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FC37" w14:textId="77777777" w:rsidR="0096723F" w:rsidRPr="0096723F" w:rsidRDefault="0096723F" w:rsidP="007640B8">
      <w:pPr>
        <w:pStyle w:val="Cmsor1"/>
        <w:numPr>
          <w:ilvl w:val="0"/>
          <w:numId w:val="0"/>
        </w:numPr>
        <w:spacing w:before="0"/>
        <w:jc w:val="center"/>
        <w:rPr>
          <w:sz w:val="16"/>
          <w:szCs w:val="16"/>
        </w:rPr>
      </w:pPr>
    </w:p>
    <w:p w14:paraId="07BCDE1A" w14:textId="29EA028C" w:rsidR="001C7B0D" w:rsidRPr="00D85A94" w:rsidRDefault="001C7B0D" w:rsidP="007640B8">
      <w:pPr>
        <w:pStyle w:val="Cmsor1"/>
        <w:numPr>
          <w:ilvl w:val="0"/>
          <w:numId w:val="0"/>
        </w:numPr>
        <w:spacing w:before="0"/>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0FF5FD8F" w14:textId="4FE8662A" w:rsidR="00D02F7C" w:rsidRPr="004F007E" w:rsidRDefault="00D02F7C" w:rsidP="00D02F7C">
      <w:pPr>
        <w:rPr>
          <w:rFonts w:ascii="Calibri Light" w:hAnsi="Calibri Light"/>
        </w:rPr>
      </w:pPr>
      <w:r w:rsidRPr="004F007E">
        <w:rPr>
          <w:rFonts w:ascii="Calibri Light" w:hAnsi="Calibri Light"/>
          <w:b/>
        </w:rPr>
        <w:t>Neve:</w:t>
      </w:r>
      <w:r w:rsidR="005662D9">
        <w:rPr>
          <w:rFonts w:ascii="Calibri Light" w:hAnsi="Calibri Light"/>
        </w:rPr>
        <w:t xml:space="preserve"> </w:t>
      </w:r>
      <w:r w:rsidR="005662D9">
        <w:rPr>
          <w:rFonts w:ascii="Calibri Light" w:hAnsi="Calibri Light"/>
        </w:rPr>
        <w:tab/>
      </w:r>
      <w:r w:rsidR="005662D9">
        <w:rPr>
          <w:rFonts w:ascii="Calibri Light" w:hAnsi="Calibri Light"/>
        </w:rPr>
        <w:tab/>
      </w:r>
      <w:r w:rsidR="005662D9">
        <w:rPr>
          <w:rFonts w:ascii="Calibri Light" w:hAnsi="Calibri Light"/>
        </w:rPr>
        <w:tab/>
      </w:r>
      <w:r w:rsidR="005662D9" w:rsidRPr="005662D9">
        <w:rPr>
          <w:rFonts w:ascii="Calibri Light" w:hAnsi="Calibri Light"/>
          <w:b/>
        </w:rPr>
        <w:t>Magyar Torna Szövetség</w:t>
      </w:r>
    </w:p>
    <w:p w14:paraId="6B0D0793" w14:textId="56981E1B" w:rsidR="00D02F7C" w:rsidRPr="004F007E" w:rsidRDefault="00D02F7C" w:rsidP="00D02F7C">
      <w:pPr>
        <w:rPr>
          <w:rFonts w:ascii="Calibri Light" w:hAnsi="Calibri Light"/>
        </w:rPr>
      </w:pPr>
      <w:r w:rsidRPr="004F007E">
        <w:rPr>
          <w:rFonts w:ascii="Calibri Light" w:hAnsi="Calibri Light"/>
          <w:b/>
        </w:rPr>
        <w:t>Cím</w:t>
      </w:r>
      <w:proofErr w:type="gramStart"/>
      <w:r w:rsidRPr="004F007E">
        <w:rPr>
          <w:rFonts w:ascii="Calibri Light" w:hAnsi="Calibri Light"/>
          <w:b/>
        </w:rPr>
        <w:t>:</w:t>
      </w:r>
      <w:r w:rsidRPr="004F007E">
        <w:rPr>
          <w:rFonts w:ascii="Calibri Light" w:hAnsi="Calibri Light"/>
        </w:rPr>
        <w:t xml:space="preserve"> </w:t>
      </w:r>
      <w:r w:rsidR="00FB43AF">
        <w:rPr>
          <w:rFonts w:ascii="Calibri Light" w:hAnsi="Calibri Light"/>
        </w:rPr>
        <w:t xml:space="preserve"> </w:t>
      </w:r>
      <w:r w:rsidR="005662D9">
        <w:rPr>
          <w:rFonts w:ascii="Calibri Light" w:hAnsi="Calibri Light"/>
        </w:rPr>
        <w:tab/>
      </w:r>
      <w:r w:rsidR="005662D9">
        <w:rPr>
          <w:rFonts w:ascii="Calibri Light" w:hAnsi="Calibri Light"/>
        </w:rPr>
        <w:tab/>
      </w:r>
      <w:r w:rsidR="005662D9">
        <w:rPr>
          <w:rFonts w:ascii="Calibri Light" w:hAnsi="Calibri Light"/>
        </w:rPr>
        <w:tab/>
      </w:r>
      <w:r w:rsidR="00FB43AF">
        <w:rPr>
          <w:rFonts w:ascii="Calibri Light" w:hAnsi="Calibri Light"/>
        </w:rPr>
        <w:t>1146</w:t>
      </w:r>
      <w:proofErr w:type="gramEnd"/>
      <w:r w:rsidR="00FB43AF">
        <w:rPr>
          <w:rFonts w:ascii="Calibri Light" w:hAnsi="Calibri Light"/>
        </w:rPr>
        <w:t xml:space="preserve"> Budapest, Istvánmezei út 1-3.</w:t>
      </w:r>
    </w:p>
    <w:p w14:paraId="0AF7A65F" w14:textId="77777777" w:rsidR="008B23EF" w:rsidRDefault="008B23EF" w:rsidP="008B23EF">
      <w:pPr>
        <w:rPr>
          <w:rFonts w:ascii="Calibri Light" w:hAnsi="Calibri Light"/>
        </w:rPr>
      </w:pPr>
      <w:r>
        <w:rPr>
          <w:rFonts w:ascii="Calibri Light" w:hAnsi="Calibri Light"/>
          <w:b/>
        </w:rPr>
        <w:t>Adatkezelő képviselője</w:t>
      </w:r>
      <w:r>
        <w:rPr>
          <w:rFonts w:ascii="Calibri Light" w:hAnsi="Calibri Light"/>
        </w:rPr>
        <w:t>:</w:t>
      </w:r>
      <w:r>
        <w:rPr>
          <w:rFonts w:ascii="Calibri Light" w:hAnsi="Calibri Light"/>
        </w:rPr>
        <w:tab/>
        <w:t xml:space="preserve"> Dr. Magyar Zoltán elnök</w:t>
      </w:r>
    </w:p>
    <w:p w14:paraId="7D4715D8" w14:textId="77777777" w:rsidR="001C7B0D" w:rsidRPr="00F22F1B" w:rsidRDefault="001C7B0D" w:rsidP="00DC584D">
      <w:pPr>
        <w:rPr>
          <w:rFonts w:ascii="Calibri Light" w:hAnsi="Calibri Light"/>
        </w:rPr>
      </w:pPr>
      <w:bookmarkStart w:id="0" w:name="_GoBack"/>
      <w:bookmarkEnd w:id="0"/>
    </w:p>
    <w:p w14:paraId="2B1DEE4A" w14:textId="789C99AA" w:rsidR="001C7B0D" w:rsidRPr="00F22F1B" w:rsidRDefault="001C7B0D" w:rsidP="00A55A41">
      <w:pPr>
        <w:jc w:val="both"/>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A55A41">
      <w:pPr>
        <w:jc w:val="both"/>
        <w:rPr>
          <w:rFonts w:ascii="Calibri Light" w:hAnsi="Calibri Light"/>
        </w:rPr>
      </w:pPr>
    </w:p>
    <w:p w14:paraId="6F4CB853" w14:textId="56343894" w:rsidR="00D94196" w:rsidRPr="005425DC" w:rsidRDefault="00D94196" w:rsidP="00A55A41">
      <w:pPr>
        <w:jc w:val="both"/>
        <w:rPr>
          <w:rFonts w:ascii="Calibri Light" w:hAnsi="Calibri Light"/>
        </w:rPr>
      </w:pPr>
      <w:r w:rsidRPr="00D94196">
        <w:rPr>
          <w:rFonts w:ascii="Calibri Light" w:hAnsi="Calibri Light"/>
        </w:rPr>
        <w:t xml:space="preserve">Jelen </w:t>
      </w:r>
      <w:r w:rsidR="009B292A">
        <w:rPr>
          <w:rFonts w:ascii="Calibri Light" w:hAnsi="Calibri Light"/>
        </w:rPr>
        <w:t>tájékoztató</w:t>
      </w:r>
      <w:r w:rsidRPr="00D94196">
        <w:rPr>
          <w:rFonts w:ascii="Calibri Light" w:hAnsi="Calibri Light"/>
        </w:rPr>
        <w:t xml:space="preserve"> az Adatkezelő által bármikor egyoldalúan módosítható és/vagy visszavonható, az Érintettek egyidejű tájékoztatásával. A tájékoztatás a honlapon történő közzététellel, illetve a változás jellegétől függően az Érintettek közvetlen értesítésével valósul meg.</w:t>
      </w:r>
    </w:p>
    <w:p w14:paraId="4E2F45FF" w14:textId="7FEF55B5" w:rsidR="00D204DC" w:rsidRDefault="001C7B0D" w:rsidP="00A55A41">
      <w:pPr>
        <w:pStyle w:val="Cmsor1"/>
        <w:jc w:val="both"/>
      </w:pPr>
      <w:r w:rsidRPr="00F22F1B">
        <w:t>Adatkezelés célja</w:t>
      </w:r>
    </w:p>
    <w:p w14:paraId="069D37A9" w14:textId="11BDD3CC" w:rsidR="00D204DC" w:rsidRPr="00A76EB2" w:rsidRDefault="007B7EB8" w:rsidP="00A55A41">
      <w:pPr>
        <w:pStyle w:val="Cmsor2"/>
        <w:jc w:val="both"/>
      </w:pPr>
      <w:r>
        <w:rPr>
          <w:noProof/>
        </w:rPr>
        <w:t>Versenyeken való részvétel</w:t>
      </w:r>
    </w:p>
    <w:p w14:paraId="1D2C6C5E" w14:textId="67639738" w:rsidR="00031ADE" w:rsidRDefault="007B7EB8" w:rsidP="00A55A41">
      <w:pPr>
        <w:jc w:val="both"/>
        <w:rPr>
          <w:rFonts w:ascii="Calibri Light" w:hAnsi="Calibri Light"/>
        </w:rPr>
      </w:pPr>
      <w:r>
        <w:rPr>
          <w:rFonts w:ascii="Calibri Light" w:hAnsi="Calibri Light"/>
          <w:noProof/>
        </w:rPr>
        <w:t>A Szövetség által rendezett sportversenyeken való részvétel</w:t>
      </w:r>
    </w:p>
    <w:p w14:paraId="586CF0B6" w14:textId="2592CF0B" w:rsidR="00D204DC" w:rsidRPr="00A76EB2" w:rsidRDefault="00D204DC" w:rsidP="00A55A41">
      <w:pPr>
        <w:jc w:val="both"/>
        <w:rPr>
          <w:rFonts w:ascii="Calibri Light" w:hAnsi="Calibri Light"/>
          <w:noProof/>
        </w:rPr>
      </w:pPr>
      <w:r w:rsidRPr="00954CC4">
        <w:rPr>
          <w:rFonts w:ascii="Calibri Light" w:hAnsi="Calibri Light"/>
          <w:b/>
        </w:rPr>
        <w:t>Adatkezelés jogalapja:</w:t>
      </w:r>
      <w:r w:rsidRPr="00954CC4">
        <w:rPr>
          <w:rFonts w:ascii="Calibri Light" w:hAnsi="Calibri Light"/>
        </w:rPr>
        <w:t xml:space="preserve"> </w:t>
      </w:r>
      <w:r w:rsidR="008C1E27" w:rsidRPr="00954CC4">
        <w:rPr>
          <w:rFonts w:ascii="Calibri Light" w:hAnsi="Calibri Light"/>
          <w:noProof/>
        </w:rPr>
        <w:t>Jogos érdek</w:t>
      </w:r>
      <w:r w:rsidR="008C1E27" w:rsidRPr="00954CC4">
        <w:rPr>
          <w:rFonts w:ascii="Calibri Light" w:hAnsi="Calibri Light"/>
        </w:rPr>
        <w:t xml:space="preserve"> - </w:t>
      </w:r>
      <w:r w:rsidR="008C1E27" w:rsidRPr="00954CC4">
        <w:rPr>
          <w:rFonts w:ascii="Calibri Light" w:hAnsi="Calibri Light"/>
          <w:noProof/>
        </w:rPr>
        <w:t>Az Adatkezelő jogos érdeke a szervezet hatékony és megszemélyesített promóciója</w:t>
      </w:r>
    </w:p>
    <w:p w14:paraId="667D87A5" w14:textId="77777777" w:rsidR="008C1E27" w:rsidRPr="008C1E27" w:rsidRDefault="00D204DC" w:rsidP="008C1E27">
      <w:pPr>
        <w:pStyle w:val="Listaszerbekezds"/>
        <w:numPr>
          <w:ilvl w:val="0"/>
          <w:numId w:val="22"/>
        </w:numPr>
        <w:jc w:val="both"/>
        <w:rPr>
          <w:rFonts w:asciiTheme="majorHAnsi" w:hAnsiTheme="majorHAnsi" w:cstheme="majorHAnsi"/>
        </w:rPr>
      </w:pPr>
      <w:r w:rsidRPr="00A76EB2">
        <w:rPr>
          <w:rFonts w:ascii="Calibri Light" w:hAnsi="Calibri Light"/>
        </w:rPr>
        <w:t xml:space="preserve">A kezelt adatok </w:t>
      </w:r>
      <w:r w:rsidR="00C5701A" w:rsidRPr="00A76EB2">
        <w:rPr>
          <w:rFonts w:ascii="Calibri Light" w:hAnsi="Calibri Light"/>
        </w:rPr>
        <w:t xml:space="preserve">köre: </w:t>
      </w:r>
    </w:p>
    <w:p w14:paraId="6A3C0C0F" w14:textId="4D09C447" w:rsidR="008C1E27" w:rsidRPr="008C1E27" w:rsidRDefault="00C5701A" w:rsidP="008C1E27">
      <w:pPr>
        <w:pStyle w:val="Listaszerbekezds"/>
        <w:numPr>
          <w:ilvl w:val="1"/>
          <w:numId w:val="22"/>
        </w:numPr>
        <w:jc w:val="both"/>
        <w:rPr>
          <w:rFonts w:asciiTheme="majorHAnsi" w:hAnsiTheme="majorHAnsi" w:cstheme="majorHAnsi"/>
        </w:rPr>
      </w:pPr>
      <w:r w:rsidRPr="00A76EB2">
        <w:rPr>
          <w:rFonts w:ascii="Calibri Light" w:hAnsi="Calibri Light"/>
        </w:rPr>
        <w:t>Név</w:t>
      </w:r>
      <w:r w:rsidR="00D204DC" w:rsidRPr="00790F6D">
        <w:rPr>
          <w:rFonts w:ascii="Calibri Light" w:hAnsi="Calibri Light"/>
          <w:noProof/>
        </w:rPr>
        <w:t xml:space="preserve">, születési név, születési </w:t>
      </w:r>
      <w:r w:rsidR="00FB43AF">
        <w:rPr>
          <w:rFonts w:ascii="Calibri Light" w:hAnsi="Calibri Light"/>
          <w:noProof/>
        </w:rPr>
        <w:t xml:space="preserve">helye és </w:t>
      </w:r>
      <w:r w:rsidR="00D204DC" w:rsidRPr="00790F6D">
        <w:rPr>
          <w:rFonts w:ascii="Calibri Light" w:hAnsi="Calibri Light"/>
          <w:noProof/>
        </w:rPr>
        <w:t xml:space="preserve">ideje, anyja neve, lakcíme, állampolgársága, adóazonosító jele, TAJ száma, telefonszám, e-mail cím, személyi igazolvány száma, lakcímet igazoló hatósági igazolvány száma, </w:t>
      </w:r>
      <w:r w:rsidR="008C1E27">
        <w:rPr>
          <w:rFonts w:ascii="Calibri Light" w:hAnsi="Calibri Light"/>
          <w:noProof/>
        </w:rPr>
        <w:t xml:space="preserve">útlevélszám, útlevél másolata, </w:t>
      </w:r>
      <w:r w:rsidR="008C1E27" w:rsidRPr="008C1E27">
        <w:rPr>
          <w:rFonts w:ascii="Calibri Light" w:hAnsi="Calibri Light"/>
          <w:noProof/>
        </w:rPr>
        <w:t>bankszámlaszáma,</w:t>
      </w:r>
    </w:p>
    <w:p w14:paraId="5930EF00" w14:textId="21D3950C" w:rsidR="00D204DC" w:rsidRDefault="008C1E27" w:rsidP="008C1E27">
      <w:pPr>
        <w:pStyle w:val="Listaszerbekezds"/>
        <w:numPr>
          <w:ilvl w:val="1"/>
          <w:numId w:val="22"/>
        </w:numPr>
        <w:jc w:val="both"/>
        <w:rPr>
          <w:rFonts w:asciiTheme="majorHAnsi" w:hAnsiTheme="majorHAnsi" w:cstheme="majorHAnsi"/>
        </w:rPr>
      </w:pPr>
      <w:r w:rsidRPr="00B51510">
        <w:rPr>
          <w:rFonts w:asciiTheme="majorHAnsi" w:hAnsiTheme="majorHAnsi" w:cstheme="majorHAnsi"/>
        </w:rPr>
        <w:t>Képviselője neve, címe, telefonszáma, e-mail címe</w:t>
      </w:r>
      <w:r>
        <w:rPr>
          <w:rFonts w:asciiTheme="majorHAnsi" w:hAnsiTheme="majorHAnsi" w:cstheme="majorHAnsi"/>
        </w:rPr>
        <w:t xml:space="preserve">, </w:t>
      </w:r>
    </w:p>
    <w:p w14:paraId="58D81162" w14:textId="77777777" w:rsidR="008C1E27" w:rsidRPr="00B51510" w:rsidRDefault="008C1E27" w:rsidP="008C1E27">
      <w:pPr>
        <w:pStyle w:val="Listaszerbekezds"/>
        <w:numPr>
          <w:ilvl w:val="1"/>
          <w:numId w:val="22"/>
        </w:numPr>
        <w:rPr>
          <w:rFonts w:asciiTheme="majorHAnsi" w:hAnsiTheme="majorHAnsi" w:cstheme="majorHAnsi"/>
        </w:rPr>
      </w:pPr>
      <w:r w:rsidRPr="00B51510">
        <w:rPr>
          <w:rFonts w:asciiTheme="majorHAnsi" w:hAnsiTheme="majorHAnsi" w:cstheme="majorHAnsi"/>
        </w:rPr>
        <w:t>Iskola neve, címe, igazgató neve</w:t>
      </w:r>
    </w:p>
    <w:p w14:paraId="741FBA09" w14:textId="77777777" w:rsidR="008C1E27" w:rsidRPr="00B51510" w:rsidRDefault="008C1E27" w:rsidP="008C1E27">
      <w:pPr>
        <w:pStyle w:val="Listaszerbekezds"/>
        <w:numPr>
          <w:ilvl w:val="1"/>
          <w:numId w:val="22"/>
        </w:numPr>
        <w:rPr>
          <w:rFonts w:asciiTheme="majorHAnsi" w:hAnsiTheme="majorHAnsi" w:cstheme="majorHAnsi"/>
        </w:rPr>
      </w:pPr>
      <w:r w:rsidRPr="00B51510">
        <w:rPr>
          <w:rFonts w:asciiTheme="majorHAnsi" w:hAnsiTheme="majorHAnsi" w:cstheme="majorHAnsi"/>
        </w:rPr>
        <w:t>Versenyengedély nyilvántartási szám</w:t>
      </w:r>
    </w:p>
    <w:p w14:paraId="0030D885" w14:textId="77777777" w:rsidR="008C1E27" w:rsidRPr="00B51510" w:rsidRDefault="008C1E27" w:rsidP="008C1E27">
      <w:pPr>
        <w:pStyle w:val="Listaszerbekezds"/>
        <w:numPr>
          <w:ilvl w:val="1"/>
          <w:numId w:val="22"/>
        </w:numPr>
        <w:rPr>
          <w:rFonts w:asciiTheme="majorHAnsi" w:hAnsiTheme="majorHAnsi" w:cstheme="majorHAnsi"/>
        </w:rPr>
      </w:pPr>
      <w:r w:rsidRPr="00B51510">
        <w:rPr>
          <w:rFonts w:asciiTheme="majorHAnsi" w:hAnsiTheme="majorHAnsi" w:cstheme="majorHAnsi"/>
        </w:rPr>
        <w:t>Sportorvosi engedély és érvényessége</w:t>
      </w:r>
    </w:p>
    <w:p w14:paraId="6CEF137F" w14:textId="77777777" w:rsidR="008C1E27" w:rsidRPr="00B51510" w:rsidRDefault="008C1E27" w:rsidP="008C1E27">
      <w:pPr>
        <w:pStyle w:val="Listaszerbekezds"/>
        <w:numPr>
          <w:ilvl w:val="1"/>
          <w:numId w:val="22"/>
        </w:numPr>
        <w:rPr>
          <w:rFonts w:asciiTheme="majorHAnsi" w:hAnsiTheme="majorHAnsi" w:cstheme="majorHAnsi"/>
        </w:rPr>
      </w:pPr>
      <w:r w:rsidRPr="00B51510">
        <w:rPr>
          <w:rFonts w:asciiTheme="majorHAnsi" w:hAnsiTheme="majorHAnsi" w:cstheme="majorHAnsi"/>
        </w:rPr>
        <w:t>Testsúly, magasság</w:t>
      </w:r>
    </w:p>
    <w:p w14:paraId="2ACBDD49" w14:textId="77777777" w:rsidR="008C1E27" w:rsidRDefault="008C1E27" w:rsidP="008C1E27">
      <w:pPr>
        <w:pStyle w:val="Listaszerbekezds"/>
        <w:numPr>
          <w:ilvl w:val="1"/>
          <w:numId w:val="22"/>
        </w:numPr>
        <w:rPr>
          <w:rFonts w:asciiTheme="majorHAnsi" w:hAnsiTheme="majorHAnsi" w:cstheme="majorHAnsi"/>
        </w:rPr>
      </w:pPr>
      <w:r w:rsidRPr="00B51510">
        <w:rPr>
          <w:rFonts w:asciiTheme="majorHAnsi" w:hAnsiTheme="majorHAnsi" w:cstheme="majorHAnsi"/>
        </w:rPr>
        <w:t xml:space="preserve">Felszereléshez kapcsolódó adatok (mezméret, cipő méret, </w:t>
      </w:r>
      <w:proofErr w:type="spellStart"/>
      <w:r w:rsidRPr="00B51510">
        <w:rPr>
          <w:rFonts w:asciiTheme="majorHAnsi" w:hAnsiTheme="majorHAnsi" w:cstheme="majorHAnsi"/>
        </w:rPr>
        <w:t>stb</w:t>
      </w:r>
      <w:proofErr w:type="spellEnd"/>
      <w:r w:rsidRPr="00B51510">
        <w:rPr>
          <w:rFonts w:asciiTheme="majorHAnsi" w:hAnsiTheme="majorHAnsi" w:cstheme="majorHAnsi"/>
        </w:rPr>
        <w:t>)</w:t>
      </w:r>
    </w:p>
    <w:p w14:paraId="69F4FBD4" w14:textId="7C074D66" w:rsidR="008C1E27" w:rsidRPr="00B51510" w:rsidRDefault="008C1E27" w:rsidP="008C1E27">
      <w:pPr>
        <w:pStyle w:val="Listaszerbekezds"/>
        <w:numPr>
          <w:ilvl w:val="1"/>
          <w:numId w:val="22"/>
        </w:numPr>
        <w:rPr>
          <w:rFonts w:asciiTheme="majorHAnsi" w:hAnsiTheme="majorHAnsi" w:cstheme="majorHAnsi"/>
        </w:rPr>
      </w:pPr>
      <w:r>
        <w:rPr>
          <w:rFonts w:asciiTheme="majorHAnsi" w:hAnsiTheme="majorHAnsi" w:cstheme="majorHAnsi"/>
        </w:rPr>
        <w:t xml:space="preserve">Versenyeken elért </w:t>
      </w:r>
      <w:r w:rsidR="00823835">
        <w:rPr>
          <w:rFonts w:asciiTheme="majorHAnsi" w:hAnsiTheme="majorHAnsi" w:cstheme="majorHAnsi"/>
        </w:rPr>
        <w:t xml:space="preserve">pontszámok, </w:t>
      </w:r>
      <w:r>
        <w:rPr>
          <w:rFonts w:asciiTheme="majorHAnsi" w:hAnsiTheme="majorHAnsi" w:cstheme="majorHAnsi"/>
        </w:rPr>
        <w:t>eredmények</w:t>
      </w:r>
    </w:p>
    <w:p w14:paraId="0552E998" w14:textId="77777777" w:rsidR="008C1E27" w:rsidRPr="008C1E27" w:rsidRDefault="008C1E27" w:rsidP="008C1E27">
      <w:pPr>
        <w:pStyle w:val="Listaszerbekezds"/>
        <w:numPr>
          <w:ilvl w:val="0"/>
          <w:numId w:val="0"/>
        </w:numPr>
        <w:ind w:left="1440"/>
        <w:jc w:val="both"/>
        <w:rPr>
          <w:rFonts w:asciiTheme="majorHAnsi" w:hAnsiTheme="majorHAnsi" w:cstheme="majorHAnsi"/>
        </w:rPr>
      </w:pPr>
    </w:p>
    <w:p w14:paraId="454DBE86"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törvényben meghatározott időtartamig</w:t>
      </w:r>
    </w:p>
    <w:p w14:paraId="11DFA0CF" w14:textId="77777777" w:rsidR="00D204DC" w:rsidRDefault="00D204DC" w:rsidP="00A55A41">
      <w:pPr>
        <w:jc w:val="both"/>
      </w:pPr>
    </w:p>
    <w:p w14:paraId="4B28DE72" w14:textId="32AF7D64" w:rsidR="00D204DC" w:rsidRPr="00A76EB2" w:rsidRDefault="00AC1F66" w:rsidP="00A55A41">
      <w:pPr>
        <w:pStyle w:val="Cmsor2"/>
        <w:jc w:val="both"/>
      </w:pPr>
      <w:r>
        <w:rPr>
          <w:noProof/>
        </w:rPr>
        <w:t>M</w:t>
      </w:r>
      <w:r w:rsidR="00D204DC" w:rsidRPr="00790F6D">
        <w:rPr>
          <w:noProof/>
        </w:rPr>
        <w:t>agazinban való megjelenés</w:t>
      </w:r>
      <w:r w:rsidR="00D204DC" w:rsidRPr="00A76EB2">
        <w:t xml:space="preserve"> </w:t>
      </w:r>
    </w:p>
    <w:p w14:paraId="15A6BCDB" w14:textId="6099F38D" w:rsidR="00B15E9F" w:rsidRDefault="00D204DC" w:rsidP="00A55A41">
      <w:pPr>
        <w:jc w:val="both"/>
        <w:rPr>
          <w:rFonts w:ascii="Calibri Light" w:hAnsi="Calibri Light"/>
        </w:rPr>
      </w:pPr>
      <w:r w:rsidRPr="00790F6D">
        <w:rPr>
          <w:rFonts w:ascii="Calibri Light" w:hAnsi="Calibri Light"/>
          <w:noProof/>
        </w:rPr>
        <w:t>Az adatkezelő a  saját kiadású magazinjaib</w:t>
      </w:r>
      <w:r w:rsidR="00607659">
        <w:rPr>
          <w:rFonts w:ascii="Calibri Light" w:hAnsi="Calibri Light"/>
          <w:noProof/>
        </w:rPr>
        <w:t>an megjelenítheti a sportoló</w:t>
      </w:r>
      <w:r w:rsidRPr="00790F6D">
        <w:rPr>
          <w:rFonts w:ascii="Calibri Light" w:hAnsi="Calibri Light"/>
          <w:noProof/>
        </w:rPr>
        <w:t xml:space="preserve"> fényképét, nevét, </w:t>
      </w:r>
      <w:r w:rsidR="00607659">
        <w:rPr>
          <w:rFonts w:ascii="Calibri Light" w:hAnsi="Calibri Light"/>
          <w:noProof/>
        </w:rPr>
        <w:t>egyesületét, eredményeit</w:t>
      </w:r>
    </w:p>
    <w:p w14:paraId="79EA8C8F" w14:textId="38A7E963"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 szervezet hatékony és megszemélyesített promóciója</w:t>
      </w:r>
    </w:p>
    <w:p w14:paraId="67CBBEBD" w14:textId="27D87AF5"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C1F66" w:rsidRPr="00A76EB2">
        <w:rPr>
          <w:rFonts w:ascii="Calibri Light" w:hAnsi="Calibri Light"/>
        </w:rPr>
        <w:t>köre: Név</w:t>
      </w:r>
      <w:r w:rsidRPr="00790F6D">
        <w:rPr>
          <w:rFonts w:ascii="Calibri Light" w:hAnsi="Calibri Light"/>
          <w:noProof/>
        </w:rPr>
        <w:t xml:space="preserve">, </w:t>
      </w:r>
      <w:r w:rsidR="00793BC1">
        <w:rPr>
          <w:rFonts w:ascii="Calibri Light" w:hAnsi="Calibri Light"/>
          <w:noProof/>
        </w:rPr>
        <w:t>egyesület</w:t>
      </w:r>
      <w:r w:rsidRPr="00790F6D">
        <w:rPr>
          <w:rFonts w:ascii="Calibri Light" w:hAnsi="Calibri Light"/>
          <w:noProof/>
        </w:rPr>
        <w:t>, fotó</w:t>
      </w:r>
      <w:r w:rsidR="00793BC1">
        <w:rPr>
          <w:rFonts w:ascii="Calibri Light" w:hAnsi="Calibri Light"/>
          <w:noProof/>
        </w:rPr>
        <w:t>, versenyeredmény</w:t>
      </w:r>
    </w:p>
    <w:p w14:paraId="0E615618" w14:textId="222C3E2D"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w:t>
      </w:r>
      <w:r w:rsidR="00AC1F66" w:rsidRPr="00A76EB2">
        <w:rPr>
          <w:rFonts w:ascii="Calibri Light" w:hAnsi="Calibri Light" w:cstheme="minorBidi"/>
          <w:sz w:val="22"/>
          <w:szCs w:val="22"/>
          <w:lang w:eastAsia="en-US"/>
        </w:rPr>
        <w:t xml:space="preserve">határideje: </w:t>
      </w:r>
      <w:r w:rsidR="00AC1F66" w:rsidRPr="00790F6D">
        <w:rPr>
          <w:rFonts w:ascii="Calibri Light" w:hAnsi="Calibri Light" w:cstheme="minorBidi"/>
          <w:noProof/>
        </w:rPr>
        <w:t>Az</w:t>
      </w:r>
      <w:r w:rsidRPr="00790F6D">
        <w:rPr>
          <w:rFonts w:ascii="Calibri Light" w:hAnsi="Calibri Light" w:cstheme="minorBidi"/>
          <w:noProof/>
        </w:rPr>
        <w:t xml:space="preserve"> Érintett tiltakozásáig.</w:t>
      </w:r>
    </w:p>
    <w:p w14:paraId="47308CBE" w14:textId="77777777" w:rsidR="00D204DC" w:rsidRDefault="00D204DC" w:rsidP="00A55A41">
      <w:pPr>
        <w:jc w:val="both"/>
      </w:pPr>
    </w:p>
    <w:p w14:paraId="2C942D71" w14:textId="77777777" w:rsidR="00D204DC" w:rsidRPr="00A76EB2" w:rsidRDefault="00D204DC" w:rsidP="00A55A41">
      <w:pPr>
        <w:pStyle w:val="Cmsor2"/>
        <w:jc w:val="both"/>
      </w:pPr>
      <w:r w:rsidRPr="00790F6D">
        <w:rPr>
          <w:noProof/>
        </w:rPr>
        <w:t>Közösségi média kommunikációs fénykép és videofelvétel készítés és tárolás</w:t>
      </w:r>
      <w:r w:rsidRPr="00A76EB2">
        <w:t xml:space="preserve"> </w:t>
      </w:r>
    </w:p>
    <w:p w14:paraId="5906C068" w14:textId="0F62746E" w:rsidR="00B15E9F" w:rsidRDefault="00D204DC" w:rsidP="00A55A41">
      <w:pPr>
        <w:jc w:val="both"/>
        <w:rPr>
          <w:rFonts w:ascii="Calibri Light" w:hAnsi="Calibri Light"/>
        </w:rPr>
      </w:pPr>
      <w:r w:rsidRPr="00790F6D">
        <w:rPr>
          <w:rFonts w:ascii="Calibri Light" w:hAnsi="Calibri Light"/>
          <w:noProof/>
        </w:rPr>
        <w:t xml:space="preserve">Közösségi médiában való szerepeltetés, az adatkezelő a saját zárt és nyílt közösségi média csatornáin szerepeltetheti a </w:t>
      </w:r>
      <w:r w:rsidR="00607659">
        <w:rPr>
          <w:rFonts w:ascii="Calibri Light" w:hAnsi="Calibri Light"/>
          <w:noProof/>
        </w:rPr>
        <w:t>sportolóról</w:t>
      </w:r>
      <w:r w:rsidRPr="00790F6D">
        <w:rPr>
          <w:rFonts w:ascii="Calibri Light" w:hAnsi="Calibri Light"/>
          <w:noProof/>
        </w:rPr>
        <w:t xml:space="preserve"> készült fotó és video anyagokat. </w:t>
      </w:r>
    </w:p>
    <w:p w14:paraId="4BA0086A" w14:textId="73102AAC"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 szervezet hatékony és megszemélyesített promóciója</w:t>
      </w:r>
    </w:p>
    <w:p w14:paraId="372BDA11" w14:textId="2BD8059B"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C1F66" w:rsidRPr="00A76EB2">
        <w:rPr>
          <w:rFonts w:ascii="Calibri Light" w:hAnsi="Calibri Light"/>
        </w:rPr>
        <w:t>köre: Név</w:t>
      </w:r>
      <w:r w:rsidRPr="00790F6D">
        <w:rPr>
          <w:rFonts w:ascii="Calibri Light" w:hAnsi="Calibri Light"/>
          <w:noProof/>
        </w:rPr>
        <w:t>, Arc és testkép, video</w:t>
      </w:r>
      <w:r w:rsidR="00793BC1">
        <w:rPr>
          <w:rFonts w:ascii="Calibri Light" w:hAnsi="Calibri Light"/>
          <w:noProof/>
        </w:rPr>
        <w:t>, egyesület, versenyeredmény</w:t>
      </w:r>
    </w:p>
    <w:p w14:paraId="10F10CB3" w14:textId="0C1D9E62" w:rsidR="00D204DC" w:rsidRPr="008C1E27" w:rsidRDefault="00D204DC" w:rsidP="008C1E27">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w:t>
      </w:r>
      <w:r w:rsidR="00AC1F66" w:rsidRPr="00A76EB2">
        <w:rPr>
          <w:rFonts w:ascii="Calibri Light" w:hAnsi="Calibri Light" w:cstheme="minorBidi"/>
          <w:sz w:val="22"/>
          <w:szCs w:val="22"/>
          <w:lang w:eastAsia="en-US"/>
        </w:rPr>
        <w:t xml:space="preserve">határideje: </w:t>
      </w:r>
      <w:r w:rsidR="00AC1F66" w:rsidRPr="00790F6D">
        <w:rPr>
          <w:rFonts w:ascii="Calibri Light" w:hAnsi="Calibri Light" w:cstheme="minorBidi"/>
          <w:noProof/>
        </w:rPr>
        <w:t>Az</w:t>
      </w:r>
      <w:r w:rsidRPr="00790F6D">
        <w:rPr>
          <w:rFonts w:ascii="Calibri Light" w:hAnsi="Calibri Light" w:cstheme="minorBidi"/>
          <w:noProof/>
        </w:rPr>
        <w:t xml:space="preserve"> Érintett tiltakozásáig.</w:t>
      </w:r>
    </w:p>
    <w:p w14:paraId="1476FD9D" w14:textId="77777777" w:rsidR="00D204DC" w:rsidRDefault="00D204DC" w:rsidP="00A55A41">
      <w:pPr>
        <w:jc w:val="both"/>
      </w:pPr>
    </w:p>
    <w:p w14:paraId="33EC3E56" w14:textId="7471230F" w:rsidR="00D204DC" w:rsidRPr="00A76EB2" w:rsidRDefault="001242B4" w:rsidP="00A55A41">
      <w:pPr>
        <w:pStyle w:val="Cmsor2"/>
        <w:jc w:val="both"/>
      </w:pPr>
      <w:r>
        <w:rPr>
          <w:noProof/>
        </w:rPr>
        <w:t>Utazások szervezése</w:t>
      </w:r>
    </w:p>
    <w:p w14:paraId="173307EB" w14:textId="77777777" w:rsidR="00D45502" w:rsidRDefault="00D204DC" w:rsidP="00A55A41">
      <w:pPr>
        <w:jc w:val="both"/>
        <w:rPr>
          <w:rFonts w:ascii="Calibri Light" w:hAnsi="Calibri Light"/>
        </w:rPr>
      </w:pPr>
      <w:r w:rsidRPr="00790F6D">
        <w:rPr>
          <w:rFonts w:ascii="Calibri Light" w:hAnsi="Calibri Light"/>
          <w:noProof/>
        </w:rPr>
        <w:t>Rendezvények</w:t>
      </w:r>
      <w:r w:rsidR="00D45502">
        <w:rPr>
          <w:rFonts w:ascii="Calibri Light" w:hAnsi="Calibri Light"/>
          <w:noProof/>
        </w:rPr>
        <w:t>re, versenyekre</w:t>
      </w:r>
      <w:r w:rsidRPr="00790F6D">
        <w:rPr>
          <w:rFonts w:ascii="Calibri Light" w:hAnsi="Calibri Light"/>
          <w:noProof/>
        </w:rPr>
        <w:t xml:space="preserve"> történő hivatalos kiutaztatás </w:t>
      </w:r>
    </w:p>
    <w:p w14:paraId="09203BF7" w14:textId="1BC392EC"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 Adatkezelő jogos érdeke a munkavégzés hatékonyságának és biztonsága növelés érdekében adatkezelést végezni</w:t>
      </w:r>
    </w:p>
    <w:p w14:paraId="21505F60" w14:textId="77777777" w:rsidR="00C6504E" w:rsidRPr="00A76EB2" w:rsidRDefault="00C6504E" w:rsidP="00C6504E">
      <w:pPr>
        <w:jc w:val="both"/>
        <w:rPr>
          <w:rFonts w:ascii="Calibri Light" w:hAnsi="Calibri Light"/>
        </w:rPr>
      </w:pPr>
      <w:r w:rsidRPr="00A76EB2">
        <w:rPr>
          <w:rFonts w:ascii="Calibri Light" w:hAnsi="Calibri Light"/>
        </w:rPr>
        <w:t>A kezelt adatok köre: Név</w:t>
      </w:r>
      <w:r w:rsidRPr="00790F6D">
        <w:rPr>
          <w:rFonts w:ascii="Calibri Light" w:hAnsi="Calibri Light"/>
          <w:noProof/>
        </w:rPr>
        <w:t>, cím,</w:t>
      </w:r>
      <w:r>
        <w:rPr>
          <w:rFonts w:ascii="Calibri Light" w:hAnsi="Calibri Light"/>
          <w:noProof/>
        </w:rPr>
        <w:t>születési hely és idő,</w:t>
      </w:r>
      <w:r w:rsidRPr="00790F6D">
        <w:rPr>
          <w:rFonts w:ascii="Calibri Light" w:hAnsi="Calibri Light"/>
          <w:noProof/>
        </w:rPr>
        <w:t xml:space="preserve"> telefon, e-mail, személyi igazolvány szám, taj szám, </w:t>
      </w:r>
      <w:r>
        <w:rPr>
          <w:rFonts w:ascii="Calibri Light" w:hAnsi="Calibri Light"/>
          <w:noProof/>
        </w:rPr>
        <w:t>útlevélszám, útlevél másolata</w:t>
      </w:r>
    </w:p>
    <w:p w14:paraId="45342FBF" w14:textId="305CD752"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0C968D3D" w14:textId="77777777" w:rsidR="00D204DC" w:rsidRDefault="00D204DC" w:rsidP="00A55A41">
      <w:pPr>
        <w:jc w:val="both"/>
      </w:pPr>
    </w:p>
    <w:p w14:paraId="06B51A28" w14:textId="77777777" w:rsidR="00D204DC" w:rsidRPr="00A76EB2" w:rsidRDefault="00D204DC" w:rsidP="00A55A41">
      <w:pPr>
        <w:pStyle w:val="Cmsor2"/>
        <w:jc w:val="both"/>
      </w:pPr>
      <w:r w:rsidRPr="00790F6D">
        <w:rPr>
          <w:noProof/>
        </w:rPr>
        <w:t>Adatkezelő kiadványában vagy weboldalán való megjelenés</w:t>
      </w:r>
      <w:r w:rsidRPr="00A76EB2">
        <w:t xml:space="preserve"> </w:t>
      </w:r>
    </w:p>
    <w:p w14:paraId="44069AFA" w14:textId="4677C348" w:rsidR="00040668" w:rsidRDefault="00D204DC" w:rsidP="00A55A41">
      <w:pPr>
        <w:jc w:val="both"/>
        <w:rPr>
          <w:rFonts w:ascii="Calibri Light" w:hAnsi="Calibri Light"/>
        </w:rPr>
      </w:pPr>
      <w:r w:rsidRPr="00790F6D">
        <w:rPr>
          <w:rFonts w:ascii="Calibri Light" w:hAnsi="Calibri Light"/>
          <w:noProof/>
        </w:rPr>
        <w:t>Az adatkezelő a  saját kiadású magazinjaiban és weboldal</w:t>
      </w:r>
      <w:r w:rsidR="001242B4">
        <w:rPr>
          <w:rFonts w:ascii="Calibri Light" w:hAnsi="Calibri Light"/>
          <w:noProof/>
        </w:rPr>
        <w:t>án megjelenítheti a sportoló</w:t>
      </w:r>
      <w:r w:rsidR="001242B4" w:rsidRPr="00790F6D">
        <w:rPr>
          <w:rFonts w:ascii="Calibri Light" w:hAnsi="Calibri Light"/>
          <w:noProof/>
        </w:rPr>
        <w:t xml:space="preserve"> fényképét, nevét, </w:t>
      </w:r>
      <w:r w:rsidR="001242B4">
        <w:rPr>
          <w:rFonts w:ascii="Calibri Light" w:hAnsi="Calibri Light"/>
          <w:noProof/>
        </w:rPr>
        <w:t>egyesületét, eredményeit</w:t>
      </w:r>
    </w:p>
    <w:p w14:paraId="6CB91E76" w14:textId="4C743C11"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 szervezet hatékony és megszemélyesített promóciója</w:t>
      </w:r>
    </w:p>
    <w:p w14:paraId="69EAB088" w14:textId="0F35BB35"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8B7009" w:rsidRPr="00A76EB2">
        <w:rPr>
          <w:rFonts w:ascii="Calibri Light" w:hAnsi="Calibri Light"/>
        </w:rPr>
        <w:t xml:space="preserve">köre: </w:t>
      </w:r>
      <w:r w:rsidR="00793BC1" w:rsidRPr="00A76EB2">
        <w:rPr>
          <w:rFonts w:ascii="Calibri Light" w:hAnsi="Calibri Light"/>
        </w:rPr>
        <w:t>Név</w:t>
      </w:r>
      <w:r w:rsidR="00793BC1" w:rsidRPr="00790F6D">
        <w:rPr>
          <w:rFonts w:ascii="Calibri Light" w:hAnsi="Calibri Light"/>
          <w:noProof/>
        </w:rPr>
        <w:t xml:space="preserve">, </w:t>
      </w:r>
      <w:r w:rsidR="00793BC1">
        <w:rPr>
          <w:rFonts w:ascii="Calibri Light" w:hAnsi="Calibri Light"/>
          <w:noProof/>
        </w:rPr>
        <w:t>egyesület</w:t>
      </w:r>
      <w:r w:rsidR="00793BC1" w:rsidRPr="00790F6D">
        <w:rPr>
          <w:rFonts w:ascii="Calibri Light" w:hAnsi="Calibri Light"/>
          <w:noProof/>
        </w:rPr>
        <w:t>, fotó</w:t>
      </w:r>
      <w:r w:rsidR="00793BC1">
        <w:rPr>
          <w:rFonts w:ascii="Calibri Light" w:hAnsi="Calibri Light"/>
          <w:noProof/>
        </w:rPr>
        <w:t>, versenyeredmény</w:t>
      </w:r>
    </w:p>
    <w:p w14:paraId="7D951DA3" w14:textId="5A96B5C9" w:rsidR="00FD3B8B" w:rsidRPr="00D204DC"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Adatkezelés tervezett határideje</w:t>
      </w:r>
      <w:proofErr w:type="gramStart"/>
      <w:r w:rsidRPr="00A76EB2">
        <w:rPr>
          <w:rFonts w:ascii="Calibri Light" w:hAnsi="Calibri Light" w:cstheme="minorBidi"/>
          <w:sz w:val="22"/>
          <w:szCs w:val="22"/>
          <w:lang w:eastAsia="en-US"/>
        </w:rPr>
        <w:t xml:space="preserve">: </w:t>
      </w:r>
      <w:r w:rsidRPr="00790F6D">
        <w:rPr>
          <w:rFonts w:ascii="Calibri Light" w:hAnsi="Calibri Light" w:cstheme="minorBidi"/>
          <w:noProof/>
        </w:rPr>
        <w:t xml:space="preserve"> Az</w:t>
      </w:r>
      <w:proofErr w:type="gramEnd"/>
      <w:r w:rsidRPr="00790F6D">
        <w:rPr>
          <w:rFonts w:ascii="Calibri Light" w:hAnsi="Calibri Light" w:cstheme="minorBidi"/>
          <w:noProof/>
        </w:rPr>
        <w:t xml:space="preserve"> Érintett tiltakozásáig.</w:t>
      </w:r>
    </w:p>
    <w:p w14:paraId="6E37AAC2" w14:textId="16C44AD0" w:rsidR="0034534B" w:rsidRPr="002B4984" w:rsidRDefault="0034534B" w:rsidP="00A55A41">
      <w:pPr>
        <w:pStyle w:val="Listaszerbekezds"/>
        <w:numPr>
          <w:ilvl w:val="0"/>
          <w:numId w:val="0"/>
        </w:numPr>
        <w:ind w:left="1080"/>
        <w:jc w:val="both"/>
        <w:rPr>
          <w:rFonts w:ascii="Calibri Light" w:hAnsi="Calibri Light"/>
        </w:rPr>
      </w:pPr>
    </w:p>
    <w:p w14:paraId="1147A711" w14:textId="77777777" w:rsidR="005E4275" w:rsidRDefault="005E4275" w:rsidP="00A55A41">
      <w:pPr>
        <w:pStyle w:val="Cmsor2"/>
        <w:jc w:val="both"/>
      </w:pPr>
      <w:r w:rsidRPr="00E863D0">
        <w:t>GDPR rendelettel összefüggő adatkezelés</w:t>
      </w:r>
    </w:p>
    <w:p w14:paraId="04E0FCF0" w14:textId="77777777" w:rsidR="005E4275" w:rsidRPr="00C90AF6" w:rsidRDefault="005E4275" w:rsidP="00A55A41">
      <w:pPr>
        <w:pStyle w:val="Cmsor2"/>
        <w:numPr>
          <w:ilvl w:val="0"/>
          <w:numId w:val="0"/>
        </w:numPr>
        <w:jc w:val="both"/>
        <w:rPr>
          <w:rFonts w:eastAsiaTheme="minorHAnsi" w:cstheme="minorBidi"/>
          <w:b w:val="0"/>
          <w:color w:val="auto"/>
          <w:sz w:val="22"/>
          <w:szCs w:val="22"/>
        </w:rPr>
      </w:pPr>
      <w:r>
        <w:rPr>
          <w:rFonts w:eastAsiaTheme="minorHAnsi" w:cstheme="minorBidi"/>
          <w:b w:val="0"/>
          <w:color w:val="auto"/>
          <w:sz w:val="22"/>
          <w:szCs w:val="22"/>
        </w:rPr>
        <w:t xml:space="preserve">Adatok kezelése, adatátadási nyilvántartás, adatvédelmi incidensek, </w:t>
      </w:r>
      <w:proofErr w:type="spellStart"/>
      <w:r>
        <w:rPr>
          <w:rFonts w:eastAsiaTheme="minorHAnsi" w:cstheme="minorBidi"/>
          <w:b w:val="0"/>
          <w:color w:val="auto"/>
          <w:sz w:val="22"/>
          <w:szCs w:val="22"/>
        </w:rPr>
        <w:t>Érintetti</w:t>
      </w:r>
      <w:proofErr w:type="spellEnd"/>
      <w:r>
        <w:rPr>
          <w:rFonts w:eastAsiaTheme="minorHAnsi" w:cstheme="minorBidi"/>
          <w:b w:val="0"/>
          <w:color w:val="auto"/>
          <w:sz w:val="22"/>
          <w:szCs w:val="22"/>
        </w:rPr>
        <w:t xml:space="preserve"> igények kérdések </w:t>
      </w:r>
    </w:p>
    <w:p w14:paraId="46543AC9" w14:textId="77777777" w:rsidR="005E4275" w:rsidRDefault="005E4275" w:rsidP="00A55A41">
      <w:pPr>
        <w:jc w:val="both"/>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Pr>
          <w:rFonts w:ascii="Calibri Light" w:hAnsi="Calibri Light"/>
        </w:rPr>
        <w:t>Törvényi kötelezettség</w:t>
      </w:r>
    </w:p>
    <w:p w14:paraId="28600252" w14:textId="77777777" w:rsidR="005E4275" w:rsidRDefault="005E4275" w:rsidP="00A55A41">
      <w:pPr>
        <w:pStyle w:val="Listaszerbekezds"/>
        <w:jc w:val="both"/>
        <w:rPr>
          <w:rFonts w:ascii="Calibri Light" w:hAnsi="Calibri Light"/>
        </w:rPr>
      </w:pPr>
      <w:r w:rsidRPr="00F22F1B">
        <w:rPr>
          <w:rFonts w:ascii="Calibri Light" w:hAnsi="Calibri Light"/>
        </w:rPr>
        <w:t>Név</w:t>
      </w:r>
    </w:p>
    <w:p w14:paraId="0645BA57" w14:textId="77777777" w:rsidR="005E4275" w:rsidRDefault="005E4275" w:rsidP="00A55A41">
      <w:pPr>
        <w:pStyle w:val="Listaszerbekezds"/>
        <w:jc w:val="both"/>
        <w:rPr>
          <w:rFonts w:ascii="Calibri Light" w:hAnsi="Calibri Light"/>
        </w:rPr>
      </w:pPr>
      <w:r>
        <w:rPr>
          <w:rFonts w:ascii="Calibri Light" w:hAnsi="Calibri Light"/>
        </w:rPr>
        <w:t>Adatvédelmi azonosító</w:t>
      </w:r>
    </w:p>
    <w:p w14:paraId="3C0A5813" w14:textId="77777777" w:rsidR="005E4275" w:rsidRDefault="005E4275" w:rsidP="00A55A41">
      <w:pPr>
        <w:pStyle w:val="Listaszerbekezds"/>
        <w:jc w:val="both"/>
        <w:rPr>
          <w:rFonts w:ascii="Calibri Light" w:hAnsi="Calibri Light"/>
        </w:rPr>
      </w:pPr>
      <w:proofErr w:type="spellStart"/>
      <w:r>
        <w:rPr>
          <w:rFonts w:ascii="Calibri Light" w:hAnsi="Calibri Light"/>
        </w:rPr>
        <w:t>Érintetti</w:t>
      </w:r>
      <w:proofErr w:type="spellEnd"/>
      <w:r>
        <w:rPr>
          <w:rFonts w:ascii="Calibri Light" w:hAnsi="Calibri Light"/>
        </w:rPr>
        <w:t xml:space="preserve"> kérelem, dátuma, típusa, tartalma</w:t>
      </w:r>
    </w:p>
    <w:p w14:paraId="73E19AC7" w14:textId="77777777" w:rsidR="005E4275" w:rsidRDefault="005E4275" w:rsidP="00A55A41">
      <w:pPr>
        <w:pStyle w:val="Listaszerbekezds"/>
        <w:jc w:val="both"/>
        <w:rPr>
          <w:rFonts w:ascii="Calibri Light" w:hAnsi="Calibri Light"/>
        </w:rPr>
      </w:pPr>
      <w:proofErr w:type="spellStart"/>
      <w:r>
        <w:rPr>
          <w:rFonts w:ascii="Calibri Light" w:hAnsi="Calibri Light"/>
        </w:rPr>
        <w:t>Érintetti</w:t>
      </w:r>
      <w:proofErr w:type="spellEnd"/>
      <w:r>
        <w:rPr>
          <w:rFonts w:ascii="Calibri Light" w:hAnsi="Calibri Light"/>
        </w:rPr>
        <w:t xml:space="preserve"> kérelem eredménye</w:t>
      </w:r>
    </w:p>
    <w:p w14:paraId="7375D8C1" w14:textId="02043264" w:rsidR="008F3F88" w:rsidRPr="00793BC1" w:rsidRDefault="005E4275" w:rsidP="00A55A41">
      <w:pPr>
        <w:pStyle w:val="Listaszerbekezds"/>
        <w:jc w:val="both"/>
        <w:rPr>
          <w:rFonts w:ascii="Calibri Light" w:hAnsi="Calibri Light"/>
        </w:rPr>
      </w:pPr>
      <w:r>
        <w:rPr>
          <w:rFonts w:ascii="Calibri Light" w:hAnsi="Calibri Light"/>
        </w:rPr>
        <w:t>Incidens dátuma, dokumentációja, eredménye</w:t>
      </w:r>
    </w:p>
    <w:p w14:paraId="3B4A10FF" w14:textId="4EDB1B5F" w:rsidR="009C4127" w:rsidRPr="007F1FC4" w:rsidRDefault="009C4127" w:rsidP="00DB4370">
      <w:pPr>
        <w:pStyle w:val="Cmsor1"/>
        <w:jc w:val="both"/>
      </w:pPr>
      <w:r>
        <w:t>Kötelezően megadandó adatok köre</w:t>
      </w:r>
    </w:p>
    <w:p w14:paraId="7D08CEA0" w14:textId="45CF8D35" w:rsidR="009C4127" w:rsidRDefault="009C4127" w:rsidP="00A55A41">
      <w:pPr>
        <w:jc w:val="both"/>
        <w:rPr>
          <w:rFonts w:ascii="Calibri Light" w:hAnsi="Calibri Light"/>
        </w:rPr>
      </w:pPr>
      <w:r w:rsidRPr="009C4127">
        <w:rPr>
          <w:rFonts w:ascii="Calibri Light" w:hAnsi="Calibri Light"/>
        </w:rPr>
        <w:t>Az Adatkezelő az egyes adatmegadási felületeken, amelyeken minden adat megadása kötelező külön nem jelöli a kötelezően kitöltendő adatokat. Azokon a felületeken</w:t>
      </w:r>
      <w:r w:rsidR="00BA3E79">
        <w:rPr>
          <w:rFonts w:ascii="Calibri Light" w:hAnsi="Calibri Light"/>
        </w:rPr>
        <w:t>,</w:t>
      </w:r>
      <w:r w:rsidRPr="009C4127">
        <w:rPr>
          <w:rFonts w:ascii="Calibri Light" w:hAnsi="Calibri Light"/>
        </w:rPr>
        <w:t xml:space="preserve"> ahol nem minden adat megadás kötelező az adatkezelő csillag* megjelenítésével jelzi a kötelezően megadandó adatmezőket. </w:t>
      </w:r>
    </w:p>
    <w:p w14:paraId="5B38C20C" w14:textId="564C6C8E" w:rsidR="00BA3E79" w:rsidRPr="007640B8" w:rsidRDefault="009C4127" w:rsidP="00A55A41">
      <w:pPr>
        <w:pStyle w:val="Cmsor1"/>
        <w:jc w:val="both"/>
      </w:pPr>
      <w:r>
        <w:t>Adatmegadás elmaradásának következménye</w:t>
      </w:r>
    </w:p>
    <w:p w14:paraId="138121C7" w14:textId="22A176C4" w:rsidR="009C4127" w:rsidRPr="00CD46C0" w:rsidRDefault="009C4127" w:rsidP="00CD46C0">
      <w:pPr>
        <w:pStyle w:val="p1"/>
        <w:jc w:val="both"/>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w:t>
      </w:r>
      <w:r>
        <w:rPr>
          <w:rFonts w:ascii="Calibri Light" w:hAnsi="Calibri Light" w:cstheme="minorBidi"/>
          <w:sz w:val="22"/>
          <w:szCs w:val="22"/>
          <w:lang w:eastAsia="en-US"/>
        </w:rPr>
        <w:t xml:space="preserve"> </w:t>
      </w:r>
      <w:r w:rsidR="00BA3E79">
        <w:rPr>
          <w:rFonts w:ascii="Calibri Light" w:hAnsi="Calibri Light" w:cstheme="minorBidi"/>
          <w:sz w:val="22"/>
          <w:szCs w:val="22"/>
          <w:lang w:eastAsia="en-US"/>
        </w:rPr>
        <w:t>Munkajogi következmény</w:t>
      </w:r>
    </w:p>
    <w:p w14:paraId="03BD1BA3" w14:textId="77777777" w:rsidR="001C7B0D" w:rsidRPr="00F22F1B" w:rsidRDefault="001C7B0D" w:rsidP="00A55A41">
      <w:pPr>
        <w:pStyle w:val="Cmsor1"/>
        <w:jc w:val="both"/>
      </w:pPr>
      <w:r w:rsidRPr="00F22F1B">
        <w:t>Az adatkezelés időtartama</w:t>
      </w:r>
    </w:p>
    <w:p w14:paraId="08DA008E" w14:textId="29C1A5CA" w:rsidR="001C7B0D" w:rsidRPr="00F22F1B" w:rsidRDefault="001C7B0D" w:rsidP="00A55A41">
      <w:pPr>
        <w:pStyle w:val="Listaszerbekezds"/>
        <w:jc w:val="both"/>
        <w:rPr>
          <w:rFonts w:ascii="Calibri Light" w:hAnsi="Calibri Light"/>
        </w:rPr>
      </w:pPr>
      <w:r w:rsidRPr="00F22F1B">
        <w:rPr>
          <w:rFonts w:ascii="Calibri Light" w:hAnsi="Calibri Light"/>
        </w:rPr>
        <w:t>Törvényi megfelelés esetén</w:t>
      </w:r>
      <w:r w:rsidR="009C4127">
        <w:rPr>
          <w:rFonts w:ascii="Calibri Light" w:hAnsi="Calibri Light"/>
        </w:rPr>
        <w:t>: bér és járulékfizetéssel kapcsolatos esetekben 50 év</w:t>
      </w:r>
    </w:p>
    <w:p w14:paraId="7498149A" w14:textId="2EEF48EF" w:rsidR="00501922" w:rsidRPr="00492C68" w:rsidRDefault="009C4127" w:rsidP="00A55A41">
      <w:pPr>
        <w:pStyle w:val="Listaszerbekezds"/>
        <w:jc w:val="both"/>
        <w:rPr>
          <w:rFonts w:ascii="Calibri Light" w:hAnsi="Calibri Light"/>
        </w:rPr>
      </w:pPr>
      <w:r w:rsidRPr="00492C68">
        <w:rPr>
          <w:rFonts w:ascii="Calibri Light" w:hAnsi="Calibri Light"/>
        </w:rPr>
        <w:t>Egyéni s</w:t>
      </w:r>
      <w:r w:rsidR="001C7B0D" w:rsidRPr="00492C68">
        <w:rPr>
          <w:rFonts w:ascii="Calibri Light" w:hAnsi="Calibri Light"/>
        </w:rPr>
        <w:t>zerződés esetén: a szerződésben megfogalmazott határidő</w:t>
      </w:r>
      <w:r w:rsidRPr="00492C68">
        <w:rPr>
          <w:rFonts w:ascii="Calibri Light" w:hAnsi="Calibri Light"/>
        </w:rPr>
        <w:t xml:space="preserve"> </w:t>
      </w:r>
      <w:r w:rsidR="001C7B0D" w:rsidRPr="00492C68">
        <w:rPr>
          <w:rFonts w:ascii="Calibri Light" w:hAnsi="Calibri Light"/>
        </w:rPr>
        <w:t>lejáratát követő</w:t>
      </w:r>
      <w:r w:rsidRPr="00492C68">
        <w:rPr>
          <w:rFonts w:ascii="Calibri Light" w:hAnsi="Calibri Light"/>
        </w:rPr>
        <w:t xml:space="preserve"> 4 évet követő első </w:t>
      </w:r>
      <w:r w:rsidR="00492C68" w:rsidRPr="00492C68">
        <w:rPr>
          <w:rFonts w:ascii="Calibri Light" w:hAnsi="Calibri Light"/>
        </w:rPr>
        <w:t>július</w:t>
      </w:r>
      <w:r w:rsidR="005F0B59" w:rsidRPr="00492C68">
        <w:rPr>
          <w:rFonts w:ascii="Calibri Light" w:hAnsi="Calibri Light"/>
        </w:rPr>
        <w:t xml:space="preserve"> utolsó munkanapja</w:t>
      </w:r>
    </w:p>
    <w:p w14:paraId="5A7A9B3D" w14:textId="6C2C370D" w:rsidR="00EB06D9" w:rsidRPr="00492C68" w:rsidRDefault="007C1A8B" w:rsidP="00A55A41">
      <w:pPr>
        <w:pStyle w:val="Listaszerbekezds"/>
        <w:jc w:val="both"/>
        <w:rPr>
          <w:rFonts w:ascii="Calibri Light" w:hAnsi="Calibri Light"/>
        </w:rPr>
      </w:pPr>
      <w:r w:rsidRPr="00492C68">
        <w:rPr>
          <w:rFonts w:ascii="Calibri Light" w:hAnsi="Calibri Light"/>
        </w:rPr>
        <w:t xml:space="preserve">Munkaszerződések esetén </w:t>
      </w:r>
      <w:r w:rsidR="00501922" w:rsidRPr="00492C68">
        <w:rPr>
          <w:rFonts w:ascii="Calibri Light" w:hAnsi="Calibri Light"/>
        </w:rPr>
        <w:t xml:space="preserve">a munkaviszony </w:t>
      </w:r>
      <w:r w:rsidR="00225F90" w:rsidRPr="00492C68">
        <w:rPr>
          <w:rFonts w:ascii="Calibri Light" w:hAnsi="Calibri Light"/>
        </w:rPr>
        <w:t xml:space="preserve">megszűnését </w:t>
      </w:r>
      <w:r w:rsidR="00EB06D9" w:rsidRPr="00492C68">
        <w:rPr>
          <w:rFonts w:ascii="Calibri Light" w:hAnsi="Calibri Light"/>
        </w:rPr>
        <w:t xml:space="preserve">követő 4 évet követő első </w:t>
      </w:r>
      <w:r w:rsidR="00492C68" w:rsidRPr="00492C68">
        <w:rPr>
          <w:rFonts w:ascii="Calibri Light" w:hAnsi="Calibri Light"/>
        </w:rPr>
        <w:t>július</w:t>
      </w:r>
      <w:r w:rsidR="005F0B59" w:rsidRPr="00492C68">
        <w:rPr>
          <w:rFonts w:ascii="Calibri Light" w:hAnsi="Calibri Light"/>
        </w:rPr>
        <w:t xml:space="preserve"> utolsó munkanapja</w:t>
      </w:r>
    </w:p>
    <w:p w14:paraId="64D97D3E" w14:textId="425BE55B" w:rsidR="001C7B0D" w:rsidRPr="00EB06D9" w:rsidRDefault="001C7B0D" w:rsidP="00A55A41">
      <w:pPr>
        <w:pStyle w:val="Listaszerbekezds"/>
        <w:jc w:val="both"/>
        <w:rPr>
          <w:rFonts w:ascii="Calibri Light" w:hAnsi="Calibri Light"/>
        </w:rPr>
      </w:pPr>
      <w:r w:rsidRPr="00EB06D9">
        <w:rPr>
          <w:rFonts w:ascii="Calibri Light" w:hAnsi="Calibri Light"/>
        </w:rPr>
        <w:t>Hozzájárulás esetén: az Érintett hozzájárulásának visszavonásáig</w:t>
      </w:r>
    </w:p>
    <w:p w14:paraId="540C8DB0" w14:textId="77777777" w:rsidR="001C4A4F" w:rsidRDefault="001C7B0D" w:rsidP="00A55A41">
      <w:pPr>
        <w:pStyle w:val="Listaszerbekezds"/>
        <w:jc w:val="both"/>
        <w:rPr>
          <w:rFonts w:ascii="Calibri Light" w:hAnsi="Calibri Light"/>
        </w:rPr>
      </w:pPr>
      <w:r w:rsidRPr="00F22F1B">
        <w:rPr>
          <w:rFonts w:ascii="Calibri Light" w:hAnsi="Calibri Light"/>
        </w:rPr>
        <w:t>Jogos érdek eseté</w:t>
      </w:r>
      <w:r w:rsidR="00A16A83">
        <w:rPr>
          <w:rFonts w:ascii="Calibri Light" w:hAnsi="Calibri Light"/>
        </w:rPr>
        <w:t>n</w:t>
      </w:r>
      <w:r w:rsidRPr="00F22F1B">
        <w:rPr>
          <w:rFonts w:ascii="Calibri Light" w:hAnsi="Calibri Light"/>
        </w:rPr>
        <w:t>: az Érintett tiltakozásáig</w:t>
      </w:r>
    </w:p>
    <w:p w14:paraId="36DE9674" w14:textId="67D672EA" w:rsidR="001C4A4F" w:rsidRDefault="001C4A4F" w:rsidP="00A55A41">
      <w:pPr>
        <w:pStyle w:val="Listaszerbekezds"/>
        <w:jc w:val="both"/>
        <w:rPr>
          <w:rFonts w:ascii="Calibri Light" w:hAnsi="Calibri Light"/>
        </w:rPr>
      </w:pPr>
      <w:r w:rsidRPr="00B81056">
        <w:rPr>
          <w:rFonts w:ascii="Calibri Light" w:hAnsi="Calibri Light"/>
        </w:rPr>
        <w:t>Az adatkezelő az elektronikus megfigyelő rendszerben tárolt felvételeket a személy- és vagyonvédelmi, valamint a magánnyomozói tevékenység szabályairól szóló 20</w:t>
      </w:r>
      <w:r w:rsidR="00492C68">
        <w:rPr>
          <w:rFonts w:ascii="Calibri Light" w:hAnsi="Calibri Light"/>
        </w:rPr>
        <w:t xml:space="preserve">05. évi CXXXIII. törvény </w:t>
      </w:r>
      <w:r w:rsidRPr="00B81056">
        <w:rPr>
          <w:rFonts w:ascii="Calibri Light" w:hAnsi="Calibri Light"/>
        </w:rPr>
        <w:t>(</w:t>
      </w:r>
      <w:proofErr w:type="spellStart"/>
      <w:r w:rsidRPr="00B81056">
        <w:rPr>
          <w:rFonts w:ascii="Calibri Light" w:hAnsi="Calibri Light"/>
        </w:rPr>
        <w:t>Szvtv</w:t>
      </w:r>
      <w:proofErr w:type="spellEnd"/>
      <w:r w:rsidRPr="00B81056">
        <w:rPr>
          <w:rFonts w:ascii="Calibri Light" w:hAnsi="Calibri Light"/>
        </w:rPr>
        <w:t>.</w:t>
      </w:r>
      <w:proofErr w:type="gramStart"/>
      <w:r w:rsidRPr="00B81056">
        <w:rPr>
          <w:rFonts w:ascii="Calibri Light" w:hAnsi="Calibri Light"/>
        </w:rPr>
        <w:t>)  rendelkezéseiben</w:t>
      </w:r>
      <w:proofErr w:type="gramEnd"/>
      <w:r w:rsidRPr="00B81056">
        <w:rPr>
          <w:rFonts w:ascii="Calibri Light" w:hAnsi="Calibri Light"/>
        </w:rPr>
        <w:t xml:space="preserve"> meghatározott ideig tárolja. </w:t>
      </w:r>
    </w:p>
    <w:p w14:paraId="6283BF7F" w14:textId="77777777" w:rsidR="001C4A4F" w:rsidRPr="008E69BA" w:rsidRDefault="001C4A4F" w:rsidP="00A55A41">
      <w:pPr>
        <w:ind w:left="1080"/>
        <w:jc w:val="both"/>
        <w:rPr>
          <w:rFonts w:ascii="Calibri Light" w:hAnsi="Calibri Light"/>
        </w:rPr>
      </w:pPr>
      <w:r w:rsidRPr="008E69BA">
        <w:rPr>
          <w:rFonts w:ascii="Calibri Light" w:hAnsi="Calibri Light"/>
        </w:rPr>
        <w:t>Az elektronikus megfigyelő rendszer által felvett felvételek tekintetébent az Adatkezelő az alábbi megőrzési időket alkalmazza:</w:t>
      </w:r>
    </w:p>
    <w:p w14:paraId="735665A4" w14:textId="4363B447" w:rsidR="001C4A4F" w:rsidRPr="008E69BA" w:rsidRDefault="001C4A4F" w:rsidP="00A55A41">
      <w:pPr>
        <w:pStyle w:val="Listaszerbekezds"/>
        <w:ind w:left="1800"/>
        <w:jc w:val="both"/>
        <w:rPr>
          <w:rFonts w:ascii="Calibri Light" w:hAnsi="Calibri Light"/>
        </w:rPr>
      </w:pPr>
      <w:r w:rsidRPr="008E69BA">
        <w:rPr>
          <w:rFonts w:ascii="Calibri Light" w:hAnsi="Calibri Light"/>
        </w:rPr>
        <w:t>által</w:t>
      </w:r>
      <w:r w:rsidR="00492C68">
        <w:rPr>
          <w:rFonts w:ascii="Calibri Light" w:hAnsi="Calibri Light"/>
        </w:rPr>
        <w:t>ános eset</w:t>
      </w:r>
      <w:r w:rsidRPr="008E69BA">
        <w:rPr>
          <w:rFonts w:ascii="Calibri Light" w:hAnsi="Calibri Light"/>
        </w:rPr>
        <w:t>ben 3 nap</w:t>
      </w:r>
    </w:p>
    <w:p w14:paraId="3DEF9FA4" w14:textId="605B1BCA" w:rsidR="001C4A4F" w:rsidRPr="00AD7DE2" w:rsidRDefault="001C4A4F" w:rsidP="00A55A41">
      <w:pPr>
        <w:pStyle w:val="Listaszerbekezds"/>
        <w:ind w:left="1800"/>
        <w:jc w:val="both"/>
        <w:rPr>
          <w:rFonts w:ascii="Calibri Light" w:hAnsi="Calibri Light"/>
        </w:rPr>
      </w:pPr>
      <w:r w:rsidRPr="001C4A4F">
        <w:rPr>
          <w:rFonts w:ascii="Calibri Light" w:hAnsi="Calibri Light"/>
        </w:rPr>
        <w:t xml:space="preserve">Az adatkezelő </w:t>
      </w:r>
      <w:r w:rsidR="00D4195B" w:rsidRPr="001C4A4F">
        <w:rPr>
          <w:rFonts w:ascii="Calibri Light" w:hAnsi="Calibri Light"/>
        </w:rPr>
        <w:t>vagyontárgyainak</w:t>
      </w:r>
      <w:r w:rsidRPr="001C4A4F">
        <w:rPr>
          <w:rFonts w:ascii="Calibri Light" w:hAnsi="Calibri Light"/>
        </w:rPr>
        <w:t xml:space="preserve"> sérelme vagy sérelmének gyanúja esetén a felvételek f</w:t>
      </w:r>
      <w:r w:rsidRPr="00AD7DE2">
        <w:rPr>
          <w:rFonts w:ascii="Calibri Light" w:hAnsi="Calibri Light"/>
        </w:rPr>
        <w:t>elhasználása esetén a cél eléréséhez szükséges legrövidebb időtartamig</w:t>
      </w:r>
    </w:p>
    <w:p w14:paraId="2CCC3CA2" w14:textId="2245EBC0" w:rsidR="001C4A4F" w:rsidRPr="00B81056" w:rsidRDefault="001C4A4F" w:rsidP="00A55A41">
      <w:pPr>
        <w:ind w:left="1080"/>
        <w:jc w:val="both"/>
        <w:rPr>
          <w:rFonts w:ascii="Calibri Light" w:hAnsi="Calibri Light"/>
        </w:rPr>
      </w:pPr>
      <w:r w:rsidRPr="00B81056">
        <w:rPr>
          <w:rFonts w:ascii="Calibri Light" w:hAnsi="Calibri Light"/>
        </w:rPr>
        <w:t>A tárolási időtartam letelté</w:t>
      </w:r>
      <w:r w:rsidR="00D4195B">
        <w:rPr>
          <w:rFonts w:ascii="Calibri Light" w:hAnsi="Calibri Light"/>
        </w:rPr>
        <w:t>t</w:t>
      </w:r>
      <w:r w:rsidRPr="00B81056">
        <w:rPr>
          <w:rFonts w:ascii="Calibri Light" w:hAnsi="Calibri Light"/>
        </w:rPr>
        <w:t xml:space="preserve"> követően a felvételek megsemmisítésre kerülnek.</w:t>
      </w:r>
    </w:p>
    <w:p w14:paraId="330E2CAB" w14:textId="77777777" w:rsidR="001C4A4F" w:rsidRPr="00B81056" w:rsidRDefault="001C4A4F" w:rsidP="00A55A41">
      <w:pPr>
        <w:jc w:val="both"/>
        <w:rPr>
          <w:rFonts w:ascii="Calibri Light" w:hAnsi="Calibri Light"/>
        </w:rPr>
      </w:pPr>
    </w:p>
    <w:p w14:paraId="43AE7F3A" w14:textId="77777777" w:rsidR="001C7B0D" w:rsidRPr="00F22F1B" w:rsidRDefault="001C7B0D" w:rsidP="00A55A41">
      <w:pPr>
        <w:pStyle w:val="Cmsor1"/>
        <w:jc w:val="both"/>
      </w:pPr>
      <w:r w:rsidRPr="00F22F1B">
        <w:lastRenderedPageBreak/>
        <w:t>Adatfeldolgozó igénybevételéről szóló tájékoztatás</w:t>
      </w:r>
    </w:p>
    <w:p w14:paraId="1853A5D2" w14:textId="0EEFFF0A" w:rsidR="001C7B0D" w:rsidRPr="00F22F1B" w:rsidRDefault="001C7B0D" w:rsidP="00A55A41">
      <w:pPr>
        <w:jc w:val="both"/>
        <w:rPr>
          <w:rFonts w:ascii="Calibri Light" w:hAnsi="Calibri Light"/>
        </w:rPr>
      </w:pPr>
      <w:r w:rsidRPr="00F22F1B">
        <w:rPr>
          <w:rFonts w:ascii="Calibri Light" w:hAnsi="Calibri Light"/>
        </w:rPr>
        <w:t xml:space="preserve">Az adatkezelő az adatkezelés során a szerződés teljesítéséhez vele szerződött adatfeldolgozó(k) számára </w:t>
      </w:r>
      <w:r w:rsidR="00791EFE" w:rsidRPr="00F22F1B">
        <w:rPr>
          <w:rFonts w:ascii="Calibri Light" w:hAnsi="Calibri Light"/>
        </w:rPr>
        <w:t>továbbí</w:t>
      </w:r>
      <w:r w:rsidR="00791EFE">
        <w:rPr>
          <w:rFonts w:ascii="Calibri Light" w:hAnsi="Calibri Light"/>
        </w:rPr>
        <w:t>t</w:t>
      </w:r>
      <w:r w:rsidR="00791EFE" w:rsidRPr="00F22F1B">
        <w:rPr>
          <w:rFonts w:ascii="Calibri Light" w:hAnsi="Calibri Light"/>
        </w:rPr>
        <w:t>ja</w:t>
      </w:r>
      <w:r w:rsidRPr="00F22F1B">
        <w:rPr>
          <w:rFonts w:ascii="Calibri Light" w:hAnsi="Calibri Light"/>
        </w:rPr>
        <w:t xml:space="preserve"> az adatokat.</w:t>
      </w:r>
    </w:p>
    <w:p w14:paraId="5C0D2348" w14:textId="6FAF7B38" w:rsidR="001C7B0D" w:rsidRPr="00492C68" w:rsidRDefault="001C7B0D" w:rsidP="00A55A41">
      <w:pPr>
        <w:jc w:val="both"/>
        <w:rPr>
          <w:rFonts w:ascii="Calibri Light" w:hAnsi="Calibri Light"/>
        </w:rPr>
      </w:pPr>
      <w:r w:rsidRPr="00492C68">
        <w:rPr>
          <w:rFonts w:ascii="Calibri Light" w:hAnsi="Calibri Light"/>
          <w:b/>
        </w:rPr>
        <w:t>A címz</w:t>
      </w:r>
      <w:r w:rsidR="00666C9C" w:rsidRPr="00492C68">
        <w:rPr>
          <w:rFonts w:ascii="Calibri Light" w:hAnsi="Calibri Light"/>
          <w:b/>
        </w:rPr>
        <w:t>et</w:t>
      </w:r>
      <w:r w:rsidRPr="00492C68">
        <w:rPr>
          <w:rFonts w:ascii="Calibri Light" w:hAnsi="Calibri Light"/>
          <w:b/>
        </w:rPr>
        <w:t xml:space="preserve">tek </w:t>
      </w:r>
      <w:r w:rsidR="003E549F" w:rsidRPr="00492C68">
        <w:rPr>
          <w:rFonts w:ascii="Calibri Light" w:hAnsi="Calibri Light"/>
          <w:b/>
        </w:rPr>
        <w:t>kategóriái:</w:t>
      </w:r>
      <w:r w:rsidR="00C6504E">
        <w:rPr>
          <w:rFonts w:ascii="Calibri Light" w:hAnsi="Calibri Light"/>
        </w:rPr>
        <w:t xml:space="preserve"> </w:t>
      </w:r>
      <w:r w:rsidRPr="00492C68">
        <w:rPr>
          <w:rFonts w:ascii="Calibri Light" w:hAnsi="Calibri Light"/>
        </w:rPr>
        <w:t xml:space="preserve">IT üzemeltetők, könyvelési szolgáltatót, Magyar </w:t>
      </w:r>
      <w:r w:rsidR="00B3749A" w:rsidRPr="00492C68">
        <w:rPr>
          <w:rFonts w:ascii="Calibri Light" w:hAnsi="Calibri Light"/>
        </w:rPr>
        <w:t>P</w:t>
      </w:r>
      <w:r w:rsidRPr="00492C68">
        <w:rPr>
          <w:rFonts w:ascii="Calibri Light" w:hAnsi="Calibri Light"/>
        </w:rPr>
        <w:t>osta.</w:t>
      </w:r>
    </w:p>
    <w:p w14:paraId="4DCAD009" w14:textId="21671E44" w:rsidR="007E6443" w:rsidRPr="00F22F1B" w:rsidRDefault="00C6504E" w:rsidP="00A55A41">
      <w:pPr>
        <w:jc w:val="both"/>
        <w:rPr>
          <w:rFonts w:ascii="Calibri Light" w:hAnsi="Calibri Light"/>
        </w:rPr>
      </w:pPr>
      <w:r>
        <w:rPr>
          <w:rFonts w:ascii="Calibri Light" w:hAnsi="Calibri Light"/>
        </w:rPr>
        <w:t xml:space="preserve">A </w:t>
      </w:r>
      <w:r w:rsidR="007E6443" w:rsidRPr="00492C68">
        <w:rPr>
          <w:rFonts w:ascii="Calibri Light" w:hAnsi="Calibri Light"/>
        </w:rPr>
        <w:t>kötelezettség teljesítéséhez szüksége</w:t>
      </w:r>
      <w:r>
        <w:rPr>
          <w:rFonts w:ascii="Calibri Light" w:hAnsi="Calibri Light"/>
        </w:rPr>
        <w:t>s</w:t>
      </w:r>
      <w:r w:rsidR="007E6443" w:rsidRPr="00492C68">
        <w:rPr>
          <w:rFonts w:ascii="Calibri Light" w:hAnsi="Calibri Light"/>
        </w:rPr>
        <w:t xml:space="preserve"> hivatal</w:t>
      </w:r>
      <w:r w:rsidR="00754E60" w:rsidRPr="00492C68">
        <w:rPr>
          <w:rFonts w:ascii="Calibri Light" w:hAnsi="Calibri Light"/>
        </w:rPr>
        <w:t>ok</w:t>
      </w:r>
      <w:r w:rsidR="007E6443" w:rsidRPr="00492C68">
        <w:rPr>
          <w:rFonts w:ascii="Calibri Light" w:hAnsi="Calibri Light"/>
        </w:rPr>
        <w:t xml:space="preserve"> (</w:t>
      </w:r>
      <w:proofErr w:type="spellStart"/>
      <w:r w:rsidR="00754E60" w:rsidRPr="00492C68">
        <w:rPr>
          <w:rFonts w:ascii="Calibri Light" w:hAnsi="Calibri Light"/>
        </w:rPr>
        <w:t>pl</w:t>
      </w:r>
      <w:proofErr w:type="spellEnd"/>
      <w:r w:rsidR="00754E60" w:rsidRPr="00492C68">
        <w:rPr>
          <w:rFonts w:ascii="Calibri Light" w:hAnsi="Calibri Light"/>
        </w:rPr>
        <w:t xml:space="preserve">: </w:t>
      </w:r>
      <w:r w:rsidR="007F1FC4" w:rsidRPr="00492C68">
        <w:rPr>
          <w:rFonts w:ascii="Calibri Light" w:hAnsi="Calibri Light"/>
        </w:rPr>
        <w:t>NEAK, NAV</w:t>
      </w:r>
      <w:r w:rsidR="007E6443" w:rsidRPr="00492C68">
        <w:rPr>
          <w:rFonts w:ascii="Calibri Light" w:hAnsi="Calibri Light"/>
        </w:rPr>
        <w:t>,)</w:t>
      </w:r>
      <w:r w:rsidR="00AD7DE2" w:rsidRPr="00492C68">
        <w:rPr>
          <w:rFonts w:ascii="Calibri Light" w:hAnsi="Calibri Light"/>
        </w:rPr>
        <w:t>, Vagyonvédelmi szolgáltató</w:t>
      </w:r>
      <w:r w:rsidR="00754E60" w:rsidRPr="00492C68">
        <w:rPr>
          <w:rFonts w:ascii="Calibri Light" w:hAnsi="Calibri Light"/>
        </w:rPr>
        <w:t xml:space="preserve">, Szerződött vevő, Szerződött szállító. Szerződött szállító 3.országba. oktatási </w:t>
      </w:r>
      <w:r w:rsidR="0013762C" w:rsidRPr="00492C68">
        <w:rPr>
          <w:rFonts w:ascii="Calibri Light" w:hAnsi="Calibri Light"/>
        </w:rPr>
        <w:t>szolgáltatónak</w:t>
      </w:r>
      <w:r w:rsidR="00643013" w:rsidRPr="00492C68">
        <w:rPr>
          <w:rFonts w:ascii="Calibri Light" w:hAnsi="Calibri Light"/>
        </w:rPr>
        <w:t>,</w:t>
      </w:r>
      <w:r w:rsidR="00754E60" w:rsidRPr="00492C68">
        <w:rPr>
          <w:rFonts w:ascii="Calibri Light" w:hAnsi="Calibri Light"/>
        </w:rPr>
        <w:t xml:space="preserve"> HR szolgáltató, utazási iroda, szállás szolgáltató,</w:t>
      </w:r>
      <w:r w:rsidR="007F6779" w:rsidRPr="00492C68">
        <w:rPr>
          <w:rFonts w:ascii="Calibri Light" w:hAnsi="Calibri Light"/>
        </w:rPr>
        <w:t xml:space="preserve"> </w:t>
      </w:r>
      <w:proofErr w:type="spellStart"/>
      <w:r w:rsidR="007F6779" w:rsidRPr="00492C68">
        <w:rPr>
          <w:rFonts w:ascii="Calibri Light" w:hAnsi="Calibri Light"/>
        </w:rPr>
        <w:t>Auditor</w:t>
      </w:r>
      <w:proofErr w:type="spellEnd"/>
      <w:r w:rsidR="007F6779" w:rsidRPr="00492C68">
        <w:rPr>
          <w:rFonts w:ascii="Calibri Light" w:hAnsi="Calibri Light"/>
        </w:rPr>
        <w:t xml:space="preserve"> szolgáltató, Jogi tanácsadó, </w:t>
      </w:r>
      <w:r w:rsidR="00094BD8" w:rsidRPr="00492C68">
        <w:rPr>
          <w:rFonts w:ascii="Calibri Light" w:hAnsi="Calibri Light"/>
        </w:rPr>
        <w:t>Üzleti tanácsadó</w:t>
      </w:r>
      <w:r w:rsidR="00882097" w:rsidRPr="00492C68">
        <w:rPr>
          <w:rFonts w:ascii="Calibri Light" w:hAnsi="Calibri Light"/>
        </w:rPr>
        <w:t>k, GDPR tanácsadó</w:t>
      </w:r>
      <w:r w:rsidR="0067407C">
        <w:rPr>
          <w:rFonts w:ascii="Calibri Light" w:hAnsi="Calibri Light"/>
        </w:rPr>
        <w:t xml:space="preserve"> </w:t>
      </w:r>
      <w:r w:rsidR="00754E60">
        <w:rPr>
          <w:rFonts w:ascii="Calibri Light" w:hAnsi="Calibri Light"/>
        </w:rPr>
        <w:t xml:space="preserve"> </w:t>
      </w:r>
    </w:p>
    <w:p w14:paraId="7F0F719F" w14:textId="77777777" w:rsidR="001C7B0D" w:rsidRPr="00F22F1B" w:rsidRDefault="001C7B0D" w:rsidP="00A55A41">
      <w:pPr>
        <w:pStyle w:val="Cmsor1"/>
        <w:jc w:val="both"/>
      </w:pPr>
      <w:r w:rsidRPr="00F22F1B">
        <w:t>Az adatok megismerésére jogosultak köre</w:t>
      </w:r>
    </w:p>
    <w:p w14:paraId="0809E010" w14:textId="1E513BE9" w:rsidR="00466068" w:rsidRDefault="001C7B0D" w:rsidP="00A55A41">
      <w:pPr>
        <w:jc w:val="both"/>
        <w:rPr>
          <w:rFonts w:ascii="Calibri Light" w:hAnsi="Calibri Light"/>
        </w:rPr>
      </w:pPr>
      <w:r w:rsidRPr="00F22F1B">
        <w:rPr>
          <w:rFonts w:ascii="Calibri Light" w:hAnsi="Calibri Light"/>
        </w:rPr>
        <w:t xml:space="preserve">A megismert adatokat az adatkezelő a </w:t>
      </w:r>
      <w:r w:rsidR="005270FC">
        <w:rPr>
          <w:rFonts w:ascii="Calibri Light" w:hAnsi="Calibri Light"/>
        </w:rPr>
        <w:t>6</w:t>
      </w:r>
      <w:proofErr w:type="gramStart"/>
      <w:r w:rsidRPr="00F22F1B">
        <w:rPr>
          <w:rFonts w:ascii="Calibri Light" w:hAnsi="Calibri Light"/>
        </w:rPr>
        <w:t>.pontban</w:t>
      </w:r>
      <w:proofErr w:type="gramEnd"/>
      <w:r w:rsidRPr="00F22F1B">
        <w:rPr>
          <w:rFonts w:ascii="Calibri Light" w:hAnsi="Calibri Light"/>
        </w:rPr>
        <w:t xml:space="preserve"> megjelölt adatfeldolgozó(k) kivételével harmadik félnek nem adja át. A rögzített adatokat csak az adatkezelő alkalmazottai és az adatfeldolgozó(k) kijelölt </w:t>
      </w:r>
      <w:r w:rsidR="007902C2">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68393C2B" w14:textId="77777777" w:rsidR="00AD7DE2" w:rsidRDefault="00AD7DE2" w:rsidP="00A55A41">
      <w:pPr>
        <w:jc w:val="both"/>
        <w:rPr>
          <w:rFonts w:ascii="Calibri Light" w:hAnsi="Calibri Light"/>
        </w:rPr>
      </w:pPr>
    </w:p>
    <w:p w14:paraId="29EECAFD" w14:textId="0593E0C8" w:rsidR="00AD7DE2" w:rsidRDefault="00AD7DE2" w:rsidP="00A55A41">
      <w:pPr>
        <w:jc w:val="both"/>
        <w:rPr>
          <w:rFonts w:ascii="Calibri Light" w:hAnsi="Calibri Light"/>
        </w:rPr>
      </w:pPr>
      <w:r w:rsidRPr="005425DC">
        <w:rPr>
          <w:rFonts w:ascii="Calibri Light" w:hAnsi="Calibri Light"/>
        </w:rPr>
        <w:t xml:space="preserve">A </w:t>
      </w:r>
      <w:r>
        <w:rPr>
          <w:rFonts w:ascii="Calibri Light" w:hAnsi="Calibri Light"/>
        </w:rPr>
        <w:t>felvételeket</w:t>
      </w:r>
      <w:r w:rsidRPr="005425DC">
        <w:rPr>
          <w:rFonts w:ascii="Calibri Light" w:hAnsi="Calibri Light"/>
        </w:rPr>
        <w:t xml:space="preserve"> az adatkezelő a </w:t>
      </w:r>
      <w:r w:rsidR="009C4127">
        <w:rPr>
          <w:rFonts w:ascii="Calibri Light" w:hAnsi="Calibri Light"/>
        </w:rPr>
        <w:t>8</w:t>
      </w:r>
      <w:r w:rsidRPr="005425DC">
        <w:rPr>
          <w:rFonts w:ascii="Calibri Light" w:hAnsi="Calibri Light"/>
        </w:rPr>
        <w:t xml:space="preserve">.pontban megjelölt </w:t>
      </w:r>
      <w:r>
        <w:rPr>
          <w:rFonts w:ascii="Calibri Light" w:hAnsi="Calibri Light"/>
        </w:rPr>
        <w:t>Vagyonvédelmi szolgáltató</w:t>
      </w:r>
      <w:r w:rsidRPr="005425DC">
        <w:rPr>
          <w:rFonts w:ascii="Calibri Light" w:hAnsi="Calibri Light"/>
        </w:rPr>
        <w:t xml:space="preserve"> kivételével harmadik félnek nem adja át. A </w:t>
      </w:r>
      <w:r>
        <w:rPr>
          <w:rFonts w:ascii="Calibri Light" w:hAnsi="Calibri Light"/>
        </w:rPr>
        <w:t>felvételeket</w:t>
      </w:r>
      <w:r w:rsidRPr="005425DC">
        <w:rPr>
          <w:rFonts w:ascii="Calibri Light" w:hAnsi="Calibri Light"/>
        </w:rPr>
        <w:t xml:space="preserve"> csak az adatkezelő és az adatfeldolgozó(k) </w:t>
      </w:r>
      <w:r>
        <w:rPr>
          <w:rFonts w:ascii="Calibri Light" w:hAnsi="Calibri Light"/>
        </w:rPr>
        <w:t>kijelölt alkalmazottai</w:t>
      </w:r>
      <w:r w:rsidRPr="005425DC">
        <w:rPr>
          <w:rFonts w:ascii="Calibri Light" w:hAnsi="Calibri Light"/>
        </w:rPr>
        <w:t xml:space="preserve"> ismerhetik meg.</w:t>
      </w:r>
    </w:p>
    <w:p w14:paraId="48EE08AD" w14:textId="77777777" w:rsidR="00AD7DE2" w:rsidRDefault="00AD7DE2" w:rsidP="00A55A41">
      <w:pPr>
        <w:jc w:val="both"/>
        <w:rPr>
          <w:rFonts w:ascii="Calibri Light" w:hAnsi="Calibri Light"/>
        </w:rPr>
      </w:pPr>
    </w:p>
    <w:p w14:paraId="6ECFBA99" w14:textId="77777777" w:rsidR="00AD7DE2" w:rsidRPr="0077719F" w:rsidRDefault="00AD7DE2" w:rsidP="00A55A41">
      <w:pPr>
        <w:jc w:val="both"/>
        <w:rPr>
          <w:rFonts w:ascii="Calibri Light" w:hAnsi="Calibri Light"/>
        </w:rPr>
      </w:pPr>
      <w:r w:rsidRPr="0077719F">
        <w:rPr>
          <w:rFonts w:ascii="Calibri Light" w:hAnsi="Calibri Light"/>
        </w:rPr>
        <w:t xml:space="preserve">Az elektronikus megfigyelő rendszer által korábban rögzített </w:t>
      </w:r>
      <w:r w:rsidRPr="00AD7DE2">
        <w:rPr>
          <w:rFonts w:ascii="Calibri Light" w:hAnsi="Calibri Light"/>
        </w:rPr>
        <w:t xml:space="preserve">felvételekhez az </w:t>
      </w:r>
      <w:r w:rsidRPr="00B81056">
        <w:rPr>
          <w:rFonts w:ascii="Calibri Light" w:hAnsi="Calibri Light"/>
        </w:rPr>
        <w:t>Adatvédelmi Felelős, a Biztonsági vezető, az IT üzemeltető</w:t>
      </w:r>
      <w:r w:rsidRPr="00AD7DE2">
        <w:rPr>
          <w:rFonts w:ascii="Calibri Light" w:hAnsi="Calibri Light"/>
        </w:rPr>
        <w:t xml:space="preserve"> és a vezérigazgató férhet hozzá. Az Érintett, kérésére kizárólag a saját személyéről készített felvételekhez a fent említett valamely személy</w:t>
      </w:r>
      <w:r w:rsidRPr="0077719F">
        <w:rPr>
          <w:rFonts w:ascii="Calibri Light" w:hAnsi="Calibri Light"/>
        </w:rPr>
        <w:t xml:space="preserve"> jelenlétében hozzá</w:t>
      </w:r>
      <w:r>
        <w:rPr>
          <w:rFonts w:ascii="Calibri Light" w:hAnsi="Calibri Light"/>
        </w:rPr>
        <w:t>férhet</w:t>
      </w:r>
      <w:r w:rsidRPr="0077719F">
        <w:rPr>
          <w:rFonts w:ascii="Calibri Light" w:hAnsi="Calibri Light"/>
        </w:rPr>
        <w:t>. A hozzáférést minden esetben a Adatvédelmi felelős</w:t>
      </w:r>
      <w:r>
        <w:rPr>
          <w:rFonts w:ascii="Calibri Light" w:hAnsi="Calibri Light"/>
        </w:rPr>
        <w:t>n</w:t>
      </w:r>
      <w:r w:rsidRPr="0077719F">
        <w:rPr>
          <w:rFonts w:ascii="Calibri Light" w:hAnsi="Calibri Light"/>
        </w:rPr>
        <w:t xml:space="preserve">él írásban kell kérelmeznie. </w:t>
      </w:r>
    </w:p>
    <w:p w14:paraId="3236730C" w14:textId="77777777" w:rsidR="00AD7DE2" w:rsidRDefault="00AD7DE2" w:rsidP="00A55A41">
      <w:pPr>
        <w:jc w:val="both"/>
        <w:rPr>
          <w:rFonts w:ascii="Calibri Light" w:hAnsi="Calibri Light"/>
        </w:rPr>
      </w:pPr>
    </w:p>
    <w:p w14:paraId="6DE869C0" w14:textId="77777777" w:rsidR="00AD7DE2" w:rsidRDefault="00AD7DE2" w:rsidP="00A55A41">
      <w:pPr>
        <w:jc w:val="both"/>
        <w:rPr>
          <w:rFonts w:ascii="Calibri Light" w:hAnsi="Calibri Light"/>
        </w:rPr>
      </w:pPr>
      <w:r>
        <w:rPr>
          <w:rFonts w:ascii="Calibri Light" w:hAnsi="Calibri Light"/>
        </w:rPr>
        <w:t>Az Adatkezelő</w:t>
      </w:r>
      <w:r w:rsidRPr="0077719F">
        <w:rPr>
          <w:rFonts w:ascii="Calibri Light" w:hAnsi="Calibri Light"/>
        </w:rPr>
        <w:t xml:space="preserve"> a betekintés </w:t>
      </w:r>
      <w:proofErr w:type="spellStart"/>
      <w:r w:rsidRPr="0077719F">
        <w:rPr>
          <w:rFonts w:ascii="Calibri Light" w:hAnsi="Calibri Light"/>
        </w:rPr>
        <w:t>tényéről</w:t>
      </w:r>
      <w:proofErr w:type="spellEnd"/>
      <w:r w:rsidRPr="0077719F">
        <w:rPr>
          <w:rFonts w:ascii="Calibri Light" w:hAnsi="Calibri Light"/>
        </w:rPr>
        <w:t xml:space="preserve"> minden esetben jegyzőkönyvet készít, melyet a társaság 1évig tárol.  </w:t>
      </w:r>
    </w:p>
    <w:p w14:paraId="76C6210C" w14:textId="77777777" w:rsidR="00AD7DE2" w:rsidRDefault="00AD7DE2" w:rsidP="00A55A41">
      <w:pPr>
        <w:jc w:val="both"/>
        <w:rPr>
          <w:rFonts w:ascii="Calibri Light" w:hAnsi="Calibri Light"/>
        </w:rPr>
      </w:pPr>
    </w:p>
    <w:p w14:paraId="7AC2C7C4" w14:textId="67CFC0E3" w:rsidR="00AD7DE2" w:rsidRPr="007640B8" w:rsidRDefault="00AD7DE2" w:rsidP="00A55A41">
      <w:pPr>
        <w:pStyle w:val="Cmsor2"/>
        <w:jc w:val="both"/>
      </w:pPr>
      <w:r w:rsidRPr="0077719F">
        <w:t xml:space="preserve">Az elektronikus megfigyelő rendszer képeinek </w:t>
      </w:r>
      <w:r>
        <w:t>korlátozására</w:t>
      </w:r>
      <w:r w:rsidRPr="0077719F">
        <w:t xml:space="preserve"> jogosultak</w:t>
      </w:r>
    </w:p>
    <w:p w14:paraId="1D769B46" w14:textId="77777777" w:rsidR="00AD7DE2" w:rsidRPr="0077719F" w:rsidRDefault="00AD7DE2" w:rsidP="00A55A41">
      <w:pPr>
        <w:jc w:val="both"/>
        <w:rPr>
          <w:rFonts w:ascii="Calibri Light" w:hAnsi="Calibri Light"/>
        </w:rPr>
      </w:pPr>
      <w:r w:rsidRPr="0077719F">
        <w:rPr>
          <w:rFonts w:ascii="Calibri Light" w:hAnsi="Calibri Light"/>
        </w:rPr>
        <w:t>Az elektronikus megfig</w:t>
      </w:r>
      <w:r>
        <w:rPr>
          <w:rFonts w:ascii="Calibri Light" w:hAnsi="Calibri Light"/>
        </w:rPr>
        <w:t>y</w:t>
      </w:r>
      <w:r w:rsidRPr="0077719F">
        <w:rPr>
          <w:rFonts w:ascii="Calibri Light" w:hAnsi="Calibri Light"/>
        </w:rPr>
        <w:t xml:space="preserve">elő rendszer által rögzített </w:t>
      </w:r>
      <w:r>
        <w:rPr>
          <w:rFonts w:ascii="Calibri Light" w:hAnsi="Calibri Light"/>
        </w:rPr>
        <w:t>felvételek</w:t>
      </w:r>
      <w:r w:rsidRPr="0077719F">
        <w:rPr>
          <w:rFonts w:ascii="Calibri Light" w:hAnsi="Calibri Light"/>
        </w:rPr>
        <w:t xml:space="preserve"> </w:t>
      </w:r>
      <w:r>
        <w:rPr>
          <w:rFonts w:ascii="Calibri Light" w:hAnsi="Calibri Light"/>
        </w:rPr>
        <w:t>korlátozása</w:t>
      </w:r>
      <w:r w:rsidRPr="0077719F">
        <w:rPr>
          <w:rFonts w:ascii="Calibri Light" w:hAnsi="Calibri Light"/>
        </w:rPr>
        <w:t xml:space="preserve"> csak olyan esetekben valósítható meg, ha a</w:t>
      </w:r>
      <w:r>
        <w:rPr>
          <w:rFonts w:ascii="Calibri Light" w:hAnsi="Calibri Light"/>
        </w:rPr>
        <w:t xml:space="preserve">z Adatkezelő </w:t>
      </w:r>
      <w:r w:rsidRPr="0077719F">
        <w:rPr>
          <w:rFonts w:ascii="Calibri Light" w:hAnsi="Calibri Light"/>
        </w:rPr>
        <w:t>olyan eseményt észlelt, amely valószínűsíthetően veszélyezteti az elektronikus megfigyelő rendszer által elérni kívánt célt.</w:t>
      </w:r>
    </w:p>
    <w:p w14:paraId="6A2F83A6" w14:textId="77777777" w:rsidR="00AD7DE2" w:rsidRPr="0077719F" w:rsidRDefault="00AD7DE2" w:rsidP="00A55A41">
      <w:pPr>
        <w:jc w:val="both"/>
        <w:rPr>
          <w:rFonts w:ascii="Calibri Light" w:hAnsi="Calibri Light"/>
        </w:rPr>
      </w:pPr>
    </w:p>
    <w:p w14:paraId="3BDA727D" w14:textId="117D0ADA" w:rsidR="00AD7DE2" w:rsidRPr="0077719F" w:rsidRDefault="00AD7DE2" w:rsidP="00A55A41">
      <w:pPr>
        <w:jc w:val="both"/>
        <w:rPr>
          <w:rFonts w:ascii="Calibri Light" w:hAnsi="Calibri Light"/>
        </w:rPr>
      </w:pPr>
      <w:r w:rsidRPr="0077719F">
        <w:rPr>
          <w:rFonts w:ascii="Calibri Light" w:hAnsi="Calibri Light"/>
        </w:rPr>
        <w:t>Az Érin</w:t>
      </w:r>
      <w:r>
        <w:rPr>
          <w:rFonts w:ascii="Calibri Light" w:hAnsi="Calibri Light"/>
        </w:rPr>
        <w:t>t</w:t>
      </w:r>
      <w:r w:rsidRPr="0077719F">
        <w:rPr>
          <w:rFonts w:ascii="Calibri Light" w:hAnsi="Calibri Light"/>
        </w:rPr>
        <w:t>ett</w:t>
      </w:r>
      <w:r>
        <w:rPr>
          <w:rFonts w:ascii="Calibri Light" w:hAnsi="Calibri Light"/>
        </w:rPr>
        <w:t xml:space="preserve">, </w:t>
      </w:r>
      <w:r w:rsidRPr="0077719F">
        <w:rPr>
          <w:rFonts w:ascii="Calibri Light" w:hAnsi="Calibri Light"/>
        </w:rPr>
        <w:t>kérés</w:t>
      </w:r>
      <w:r>
        <w:rPr>
          <w:rFonts w:ascii="Calibri Light" w:hAnsi="Calibri Light"/>
        </w:rPr>
        <w:t>é</w:t>
      </w:r>
      <w:r w:rsidRPr="0077719F">
        <w:rPr>
          <w:rFonts w:ascii="Calibri Light" w:hAnsi="Calibri Light"/>
        </w:rPr>
        <w:t xml:space="preserve">re kizárólag a saját személyéről készített </w:t>
      </w:r>
      <w:r>
        <w:rPr>
          <w:rFonts w:ascii="Calibri Light" w:hAnsi="Calibri Light"/>
        </w:rPr>
        <w:t>felvételek</w:t>
      </w:r>
      <w:r w:rsidR="00BA57B6">
        <w:rPr>
          <w:rFonts w:ascii="Calibri Light" w:hAnsi="Calibri Light"/>
        </w:rPr>
        <w:t xml:space="preserve"> kezelése korlátozható. </w:t>
      </w:r>
      <w:r w:rsidRPr="0077719F">
        <w:rPr>
          <w:rFonts w:ascii="Calibri Light" w:hAnsi="Calibri Light"/>
        </w:rPr>
        <w:t xml:space="preserve">A </w:t>
      </w:r>
      <w:r>
        <w:rPr>
          <w:rFonts w:ascii="Calibri Light" w:hAnsi="Calibri Light"/>
        </w:rPr>
        <w:t>É</w:t>
      </w:r>
      <w:r w:rsidRPr="0077719F">
        <w:rPr>
          <w:rFonts w:ascii="Calibri Light" w:hAnsi="Calibri Light"/>
        </w:rPr>
        <w:t>rintettnek</w:t>
      </w:r>
      <w:r>
        <w:rPr>
          <w:rFonts w:ascii="Calibri Light" w:hAnsi="Calibri Light"/>
        </w:rPr>
        <w:t xml:space="preserve"> az</w:t>
      </w:r>
      <w:r w:rsidRPr="0077719F">
        <w:rPr>
          <w:rFonts w:ascii="Calibri Light" w:hAnsi="Calibri Light"/>
        </w:rPr>
        <w:t xml:space="preserve"> Adatvédelmi felelős</w:t>
      </w:r>
      <w:r>
        <w:rPr>
          <w:rFonts w:ascii="Calibri Light" w:hAnsi="Calibri Light"/>
        </w:rPr>
        <w:t>nél írásban kell kérelmeznie</w:t>
      </w:r>
      <w:r w:rsidRPr="0077719F">
        <w:rPr>
          <w:rFonts w:ascii="Calibri Light" w:hAnsi="Calibri Light"/>
        </w:rPr>
        <w:t xml:space="preserve"> a zárolás</w:t>
      </w:r>
      <w:r>
        <w:rPr>
          <w:rFonts w:ascii="Calibri Light" w:hAnsi="Calibri Light"/>
        </w:rPr>
        <w:t>t, megjelölve annak</w:t>
      </w:r>
      <w:r w:rsidRPr="0077719F">
        <w:rPr>
          <w:rFonts w:ascii="Calibri Light" w:hAnsi="Calibri Light"/>
        </w:rPr>
        <w:t xml:space="preserve"> célját és a várható időtartamát. </w:t>
      </w:r>
    </w:p>
    <w:p w14:paraId="4666F090" w14:textId="77777777" w:rsidR="00AD7DE2" w:rsidRPr="0077719F" w:rsidRDefault="00AD7DE2" w:rsidP="00A55A41">
      <w:pPr>
        <w:jc w:val="both"/>
        <w:rPr>
          <w:rFonts w:ascii="Calibri Light" w:hAnsi="Calibri Light"/>
        </w:rPr>
      </w:pPr>
    </w:p>
    <w:p w14:paraId="413FE63A" w14:textId="78B60513" w:rsidR="00754E60" w:rsidRDefault="00AD7DE2" w:rsidP="00A55A41">
      <w:pPr>
        <w:jc w:val="both"/>
        <w:rPr>
          <w:rFonts w:ascii="Calibri Light" w:hAnsi="Calibri Light"/>
        </w:rPr>
      </w:pPr>
      <w:r>
        <w:rPr>
          <w:rFonts w:ascii="Calibri Light" w:hAnsi="Calibri Light"/>
        </w:rPr>
        <w:t>Az Adatkezelő</w:t>
      </w:r>
      <w:r w:rsidRPr="0077719F">
        <w:rPr>
          <w:rFonts w:ascii="Calibri Light" w:hAnsi="Calibri Light"/>
        </w:rPr>
        <w:t xml:space="preserve"> zárolási folyamat minden lépéséről jegyzőkönyvet készít, melyet a</w:t>
      </w:r>
      <w:r w:rsidR="00BA57B6">
        <w:rPr>
          <w:rFonts w:ascii="Calibri Light" w:hAnsi="Calibri Light"/>
        </w:rPr>
        <w:t>z Adatkezelő</w:t>
      </w:r>
      <w:r w:rsidRPr="0077719F">
        <w:rPr>
          <w:rFonts w:ascii="Calibri Light" w:hAnsi="Calibri Light"/>
        </w:rPr>
        <w:t xml:space="preserve"> 1</w:t>
      </w:r>
      <w:r>
        <w:rPr>
          <w:rFonts w:ascii="Calibri Light" w:hAnsi="Calibri Light"/>
        </w:rPr>
        <w:t xml:space="preserve"> </w:t>
      </w:r>
      <w:r w:rsidRPr="0077719F">
        <w:rPr>
          <w:rFonts w:ascii="Calibri Light" w:hAnsi="Calibri Light"/>
        </w:rPr>
        <w:t>évig tárol.</w:t>
      </w:r>
    </w:p>
    <w:p w14:paraId="3B37C9CB" w14:textId="5730FC40" w:rsidR="001C7B0D" w:rsidRPr="007640B8" w:rsidRDefault="001C7B0D" w:rsidP="00A55A41">
      <w:pPr>
        <w:pStyle w:val="Cmsor1"/>
        <w:jc w:val="both"/>
      </w:pPr>
      <w:r w:rsidRPr="00F22F1B">
        <w:t xml:space="preserve">Adattovábbítás harmadik országba vagy nemzetközi </w:t>
      </w:r>
      <w:r w:rsidR="003760F8">
        <w:t>szervezet</w:t>
      </w:r>
      <w:r w:rsidRPr="00F22F1B">
        <w:t xml:space="preserve"> részére</w:t>
      </w:r>
    </w:p>
    <w:p w14:paraId="66455419" w14:textId="57BDD4B8" w:rsidR="001C7B0D" w:rsidRPr="00F22F1B" w:rsidRDefault="001C7B0D" w:rsidP="00A55A41">
      <w:pPr>
        <w:jc w:val="both"/>
        <w:rPr>
          <w:rFonts w:ascii="Calibri Light" w:hAnsi="Calibri Light"/>
        </w:rPr>
      </w:pPr>
      <w:r w:rsidRPr="00F22F1B">
        <w:rPr>
          <w:rFonts w:ascii="Calibri Light" w:hAnsi="Calibri Light"/>
        </w:rPr>
        <w:t>Az Adatkezelő az Érintett személyes adatait</w:t>
      </w:r>
      <w:r w:rsidR="00AD7DE2">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w:t>
      </w:r>
      <w:r w:rsidR="008A1986">
        <w:rPr>
          <w:rFonts w:ascii="Calibri Light" w:hAnsi="Calibri Light"/>
        </w:rPr>
        <w:t>partnerhez</w:t>
      </w:r>
      <w:r w:rsidRPr="00F22F1B">
        <w:rPr>
          <w:rFonts w:ascii="Calibri Light" w:hAnsi="Calibri Light"/>
        </w:rPr>
        <w:t xml:space="preserve"> </w:t>
      </w:r>
      <w:r w:rsidR="00754E60">
        <w:rPr>
          <w:rFonts w:ascii="Calibri Light" w:hAnsi="Calibri Light"/>
        </w:rPr>
        <w:t>kereskedelmi kapcsolattartás céljából továbbítja</w:t>
      </w:r>
      <w:r w:rsidR="00293578">
        <w:rPr>
          <w:rFonts w:ascii="Calibri Light" w:hAnsi="Calibri Light"/>
        </w:rPr>
        <w:t>,</w:t>
      </w:r>
      <w:r w:rsidR="005270FC">
        <w:rPr>
          <w:rFonts w:ascii="Calibri Light" w:hAnsi="Calibri Light"/>
        </w:rPr>
        <w:t xml:space="preserve"> melyhez a sportoló</w:t>
      </w:r>
      <w:r w:rsidR="00754E60">
        <w:rPr>
          <w:rFonts w:ascii="Calibri Light" w:hAnsi="Calibri Light"/>
        </w:rPr>
        <w:t xml:space="preserve"> kifejezetten hozzájárulnak.</w:t>
      </w:r>
    </w:p>
    <w:p w14:paraId="0CB83DBE" w14:textId="77777777" w:rsidR="001C7B0D" w:rsidRPr="00F22F1B" w:rsidRDefault="001C7B0D" w:rsidP="00A55A41">
      <w:pPr>
        <w:pStyle w:val="Cmsor1"/>
        <w:jc w:val="both"/>
      </w:pPr>
      <w:r w:rsidRPr="00F22F1B">
        <w:t>Adatbiztonsági intézkedésekről szóló tájékoztatás</w:t>
      </w:r>
    </w:p>
    <w:p w14:paraId="132562C4" w14:textId="393C5E99" w:rsidR="001C7B0D" w:rsidRPr="00F22F1B" w:rsidRDefault="001C7B0D" w:rsidP="00A55A41">
      <w:pPr>
        <w:jc w:val="both"/>
        <w:rPr>
          <w:rFonts w:ascii="Calibri Light" w:hAnsi="Calibri Light"/>
        </w:rPr>
      </w:pPr>
      <w:r w:rsidRPr="00F22F1B">
        <w:rPr>
          <w:rFonts w:ascii="Calibri Light" w:hAnsi="Calibri Light"/>
        </w:rPr>
        <w:t>Az adatokat az Adatkezelő a</w:t>
      </w:r>
      <w:r w:rsidR="00C05B75">
        <w:rPr>
          <w:rFonts w:ascii="Calibri Light" w:hAnsi="Calibri Light"/>
        </w:rPr>
        <w:t xml:space="preserve">z Információ Biztonsági </w:t>
      </w:r>
      <w:r w:rsidR="007F5A21">
        <w:rPr>
          <w:rFonts w:ascii="Calibri Light" w:hAnsi="Calibri Light"/>
        </w:rPr>
        <w:t xml:space="preserve">Szabályzata </w:t>
      </w:r>
      <w:r w:rsidR="007F5A21" w:rsidRPr="00F22F1B">
        <w:rPr>
          <w:rFonts w:ascii="Calibri Light" w:hAnsi="Calibri Light"/>
        </w:rPr>
        <w:t>elvárásai</w:t>
      </w:r>
      <w:r w:rsidRPr="00F22F1B">
        <w:rPr>
          <w:rFonts w:ascii="Calibri Light" w:hAnsi="Calibri Light"/>
        </w:rPr>
        <w:t xml:space="preserve"> alapján zárt rendszerben kezeli.</w:t>
      </w:r>
    </w:p>
    <w:p w14:paraId="5E929143" w14:textId="37DBA017" w:rsidR="00D94196" w:rsidRDefault="00D94196" w:rsidP="00A55A41">
      <w:pPr>
        <w:jc w:val="both"/>
        <w:rPr>
          <w:rFonts w:ascii="Calibri Light" w:hAnsi="Calibri Light"/>
        </w:rPr>
      </w:pPr>
    </w:p>
    <w:p w14:paraId="416570A9" w14:textId="77777777" w:rsidR="00D94196" w:rsidRPr="00D94196" w:rsidRDefault="00D94196" w:rsidP="00A55A41">
      <w:pPr>
        <w:jc w:val="both"/>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6B9FD2D1" w14:textId="77777777" w:rsidR="00D94196" w:rsidRPr="0074177D" w:rsidRDefault="00D94196" w:rsidP="00A55A41">
      <w:pPr>
        <w:jc w:val="both"/>
        <w:rPr>
          <w:rFonts w:ascii="Calibri Light" w:hAnsi="Calibri Light"/>
        </w:rPr>
      </w:pPr>
    </w:p>
    <w:p w14:paraId="6D678A71" w14:textId="701DF574" w:rsidR="00D94196" w:rsidRPr="003267A8" w:rsidRDefault="00D94196" w:rsidP="00A55A41">
      <w:pPr>
        <w:pStyle w:val="Listaszerbekezds"/>
        <w:jc w:val="both"/>
        <w:rPr>
          <w:rFonts w:ascii="Calibri Light" w:hAnsi="Calibri Light"/>
        </w:rPr>
      </w:pPr>
      <w:r w:rsidRPr="003267A8">
        <w:rPr>
          <w:rFonts w:ascii="Calibri Light" w:hAnsi="Calibri Light"/>
        </w:rPr>
        <w:t>az adatokhoz való hozzáférést pontosan szabályozza;</w:t>
      </w:r>
    </w:p>
    <w:p w14:paraId="38370E42" w14:textId="485E4B4A" w:rsidR="00D94196" w:rsidRPr="003267A8" w:rsidRDefault="00D94196" w:rsidP="00A55A41">
      <w:pPr>
        <w:pStyle w:val="Listaszerbekezds"/>
        <w:jc w:val="both"/>
        <w:rPr>
          <w:rFonts w:ascii="Calibri Light" w:hAnsi="Calibri Light"/>
        </w:rPr>
      </w:pPr>
      <w:r w:rsidRPr="003267A8">
        <w:rPr>
          <w:rFonts w:ascii="Calibri Light" w:hAnsi="Calibri Light"/>
        </w:rPr>
        <w:lastRenderedPageBreak/>
        <w:t>csak olyan személyeknek engedélyezze a hozzáférést, akiknek az adat az azzal való feladat elvégzése érdekében szükséges, és ekkor is csak azon adatokhoz lehessen hozzáférni, mely minimálisan szükséges a feladat ellátásához;</w:t>
      </w:r>
    </w:p>
    <w:p w14:paraId="332AC189" w14:textId="647B424D" w:rsidR="00D94196" w:rsidRPr="003267A8" w:rsidRDefault="00D94196" w:rsidP="00A55A41">
      <w:pPr>
        <w:pStyle w:val="Listaszerbekezds"/>
        <w:jc w:val="both"/>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08053536" w14:textId="67AB7DCE" w:rsidR="00D94196" w:rsidRPr="003267A8" w:rsidRDefault="00D94196" w:rsidP="00A55A41">
      <w:pPr>
        <w:pStyle w:val="Listaszerbekezds"/>
        <w:jc w:val="both"/>
        <w:rPr>
          <w:rFonts w:ascii="Calibri Light" w:hAnsi="Calibri Light"/>
        </w:rPr>
      </w:pPr>
      <w:r w:rsidRPr="003267A8">
        <w:rPr>
          <w:rFonts w:ascii="Calibri Light" w:hAnsi="Calibri Light"/>
        </w:rPr>
        <w:t>gondoskodjon a kezelt adatok változatlanságáról (adatintegritás), hitelességéről és védelméről.</w:t>
      </w:r>
    </w:p>
    <w:p w14:paraId="3725C452" w14:textId="77777777" w:rsidR="00D94196" w:rsidRPr="0074177D" w:rsidRDefault="00D94196" w:rsidP="00A55A41">
      <w:pPr>
        <w:jc w:val="both"/>
        <w:rPr>
          <w:rFonts w:ascii="Calibri Light" w:hAnsi="Calibri Light"/>
        </w:rPr>
      </w:pPr>
    </w:p>
    <w:p w14:paraId="489EDDE3" w14:textId="485B5AD1" w:rsidR="00D94196" w:rsidRPr="00D94196" w:rsidRDefault="00D94196" w:rsidP="00A55A41">
      <w:pPr>
        <w:jc w:val="both"/>
        <w:rPr>
          <w:rFonts w:ascii="Calibri Light" w:hAnsi="Calibri Light"/>
        </w:rPr>
      </w:pPr>
      <w:r w:rsidRPr="00D94196">
        <w:rPr>
          <w:rFonts w:ascii="Calibri Light" w:hAnsi="Calibri Light"/>
        </w:rPr>
        <w:t xml:space="preserve">Az Adatkezelő ésszerű mértékű fizikai, műszaki és biztonsági intézkedéseket alkalmaz az </w:t>
      </w:r>
      <w:proofErr w:type="spellStart"/>
      <w:r w:rsidRPr="00D94196">
        <w:rPr>
          <w:rFonts w:ascii="Calibri Light" w:hAnsi="Calibri Light"/>
        </w:rPr>
        <w:t>Érintetti</w:t>
      </w:r>
      <w:proofErr w:type="spellEnd"/>
      <w:r w:rsidRPr="00D94196">
        <w:rPr>
          <w:rFonts w:ascii="Calibri Light" w:hAnsi="Calibri Light"/>
        </w:rPr>
        <w:t xml:space="preserve">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1B339BD" w14:textId="77777777" w:rsidR="00D94196" w:rsidRPr="00D94196" w:rsidRDefault="00D94196" w:rsidP="00A55A41">
      <w:pPr>
        <w:jc w:val="both"/>
        <w:rPr>
          <w:rFonts w:ascii="Calibri Light" w:hAnsi="Calibri Light"/>
        </w:rPr>
      </w:pPr>
    </w:p>
    <w:p w14:paraId="23BACD32" w14:textId="77777777" w:rsidR="00D94196" w:rsidRPr="00D94196" w:rsidRDefault="00D94196" w:rsidP="00A55A41">
      <w:pPr>
        <w:jc w:val="both"/>
        <w:rPr>
          <w:rFonts w:ascii="Calibri Light" w:hAnsi="Calibri Light"/>
        </w:rPr>
      </w:pPr>
      <w:r w:rsidRPr="00D94196">
        <w:rPr>
          <w:rFonts w:ascii="Calibri Light" w:hAnsi="Calibri Light"/>
        </w:rPr>
        <w:t xml:space="preserve">Adatkezelő, amennyiben </w:t>
      </w:r>
      <w:proofErr w:type="spellStart"/>
      <w:r w:rsidRPr="00D94196">
        <w:rPr>
          <w:rFonts w:ascii="Calibri Light" w:hAnsi="Calibri Light"/>
        </w:rPr>
        <w:t>Érintetti</w:t>
      </w:r>
      <w:proofErr w:type="spellEnd"/>
      <w:r w:rsidRPr="00D94196">
        <w:rPr>
          <w:rFonts w:ascii="Calibri Light" w:hAnsi="Calibri Light"/>
        </w:rPr>
        <w:t xml:space="preserve"> adat továbbítása szükséges, gondoskodik a továbbított adatok megfelelő védelméről, például az adatállomány titkosításával. Az Adatkezelő a harmadik személyek által megvalósított </w:t>
      </w:r>
      <w:proofErr w:type="spellStart"/>
      <w:r w:rsidRPr="00D94196">
        <w:rPr>
          <w:rFonts w:ascii="Calibri Light" w:hAnsi="Calibri Light"/>
        </w:rPr>
        <w:t>Érintetti</w:t>
      </w:r>
      <w:proofErr w:type="spellEnd"/>
      <w:r w:rsidRPr="00D94196">
        <w:rPr>
          <w:rFonts w:ascii="Calibri Light" w:hAnsi="Calibri Light"/>
        </w:rPr>
        <w:t xml:space="preserve"> adatkezelésért </w:t>
      </w:r>
      <w:proofErr w:type="spellStart"/>
      <w:r w:rsidRPr="00D94196">
        <w:rPr>
          <w:rFonts w:ascii="Calibri Light" w:hAnsi="Calibri Light"/>
        </w:rPr>
        <w:t>teljeskörű</w:t>
      </w:r>
      <w:proofErr w:type="spellEnd"/>
      <w:r w:rsidRPr="00D94196">
        <w:rPr>
          <w:rFonts w:ascii="Calibri Light" w:hAnsi="Calibri Light"/>
        </w:rPr>
        <w:t xml:space="preserve"> felelősséggel tartozik.</w:t>
      </w:r>
    </w:p>
    <w:p w14:paraId="505EC038" w14:textId="77777777" w:rsidR="00D94196" w:rsidRPr="00D94196" w:rsidRDefault="00D94196" w:rsidP="00A55A41">
      <w:pPr>
        <w:jc w:val="both"/>
        <w:rPr>
          <w:rFonts w:ascii="Calibri Light" w:hAnsi="Calibri Light"/>
        </w:rPr>
      </w:pPr>
    </w:p>
    <w:p w14:paraId="5E010201" w14:textId="77777777" w:rsidR="00D94196" w:rsidRPr="00D94196" w:rsidRDefault="00D94196" w:rsidP="00A55A41">
      <w:pPr>
        <w:jc w:val="both"/>
        <w:rPr>
          <w:rFonts w:ascii="Calibri Light" w:hAnsi="Calibri Light"/>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3A3A441A" w14:textId="77777777" w:rsidR="00466068" w:rsidRDefault="00466068" w:rsidP="00A55A41">
      <w:pPr>
        <w:jc w:val="both"/>
      </w:pPr>
    </w:p>
    <w:p w14:paraId="53BD0F13" w14:textId="5E8A2A25" w:rsidR="00466068" w:rsidRPr="00466068" w:rsidRDefault="001C7B0D" w:rsidP="00A55A41">
      <w:pPr>
        <w:pStyle w:val="Cmsor1"/>
        <w:jc w:val="both"/>
      </w:pPr>
      <w:r w:rsidRPr="00F22F1B">
        <w:t>Az érintettek jogai</w:t>
      </w:r>
    </w:p>
    <w:p w14:paraId="77736505" w14:textId="48B5F34A" w:rsidR="001C7B0D" w:rsidRPr="00F22F1B" w:rsidRDefault="001C7B0D" w:rsidP="00A55A41">
      <w:pPr>
        <w:jc w:val="both"/>
        <w:rPr>
          <w:rFonts w:ascii="Calibri Light" w:hAnsi="Calibri Light"/>
        </w:rPr>
      </w:pPr>
      <w:r w:rsidRPr="00F22F1B">
        <w:rPr>
          <w:rFonts w:ascii="Calibri Light" w:hAnsi="Calibri Light"/>
        </w:rPr>
        <w:t>Az Érin</w:t>
      </w:r>
      <w:r w:rsidR="006B1CE8">
        <w:rPr>
          <w:rFonts w:ascii="Calibri Light" w:hAnsi="Calibri Light"/>
        </w:rPr>
        <w:t>t</w:t>
      </w:r>
      <w:r w:rsidRPr="00F22F1B">
        <w:rPr>
          <w:rFonts w:ascii="Calibri Light" w:hAnsi="Calibri Light"/>
        </w:rPr>
        <w:t xml:space="preserve">ett az 1. Pontban megjelölt elérhetőségeken az </w:t>
      </w:r>
      <w:r w:rsidR="006B1CE8" w:rsidRPr="00F22F1B">
        <w:rPr>
          <w:rFonts w:ascii="Calibri Light" w:hAnsi="Calibri Light"/>
        </w:rPr>
        <w:t>Adatkezelőnél,</w:t>
      </w:r>
    </w:p>
    <w:p w14:paraId="20F75AFE" w14:textId="4F5C4F8E" w:rsidR="001C7B0D" w:rsidRPr="00F22F1B" w:rsidRDefault="006B1CE8" w:rsidP="00A55A41">
      <w:pPr>
        <w:pStyle w:val="Listaszerbekezds"/>
        <w:jc w:val="both"/>
        <w:rPr>
          <w:rFonts w:ascii="Calibri Light" w:hAnsi="Calibri Light"/>
        </w:rPr>
      </w:pPr>
      <w:r w:rsidRPr="00F22F1B">
        <w:rPr>
          <w:rFonts w:ascii="Calibri Light" w:hAnsi="Calibri Light"/>
        </w:rPr>
        <w:t>kérheti,</w:t>
      </w:r>
      <w:r w:rsidR="006E6A3F" w:rsidRPr="00F22F1B">
        <w:rPr>
          <w:rFonts w:ascii="Calibri Light" w:hAnsi="Calibri Light"/>
        </w:rPr>
        <w:t xml:space="preserve"> </w:t>
      </w:r>
      <w:r w:rsidRPr="00F22F1B">
        <w:rPr>
          <w:rFonts w:ascii="Calibri Light" w:hAnsi="Calibri Light"/>
        </w:rPr>
        <w:t>hogy</w:t>
      </w:r>
      <w:r w:rsidR="001C7B0D" w:rsidRPr="00F22F1B">
        <w:rPr>
          <w:rFonts w:ascii="Calibri Light" w:hAnsi="Calibri Light"/>
        </w:rPr>
        <w:t xml:space="preserve"> adjon tájékoztatást a személyes adatai kezeléséről,</w:t>
      </w:r>
    </w:p>
    <w:p w14:paraId="4C6A8496" w14:textId="225023B2" w:rsidR="001C7B0D" w:rsidRPr="00F22F1B" w:rsidRDefault="006E6A3F" w:rsidP="00A55A41">
      <w:pPr>
        <w:pStyle w:val="Listaszerbekezds"/>
        <w:jc w:val="both"/>
        <w:rPr>
          <w:rFonts w:ascii="Calibri Light" w:hAnsi="Calibri Light"/>
        </w:rPr>
      </w:pPr>
      <w:r w:rsidRPr="00F22F1B">
        <w:rPr>
          <w:rFonts w:ascii="Calibri Light" w:hAnsi="Calibri Light"/>
        </w:rPr>
        <w:t xml:space="preserve">kérheti </w:t>
      </w:r>
      <w:r w:rsidR="001C7B0D" w:rsidRPr="00F22F1B">
        <w:rPr>
          <w:rFonts w:ascii="Calibri Light" w:hAnsi="Calibri Light"/>
        </w:rPr>
        <w:t>adatainak helyesbítését,</w:t>
      </w:r>
    </w:p>
    <w:p w14:paraId="2E5FF5E6" w14:textId="7DF3C8D4" w:rsidR="0093327C" w:rsidRDefault="0093327C" w:rsidP="00A55A41">
      <w:pPr>
        <w:pStyle w:val="Listaszerbekezds"/>
        <w:jc w:val="both"/>
        <w:rPr>
          <w:rFonts w:ascii="Calibri Light" w:hAnsi="Calibri Light"/>
        </w:rPr>
      </w:pPr>
      <w:r>
        <w:rPr>
          <w:rFonts w:ascii="Calibri Light" w:hAnsi="Calibri Light"/>
        </w:rPr>
        <w:t>tájékoztatást kérhet az adatkezelésről</w:t>
      </w:r>
    </w:p>
    <w:p w14:paraId="2D6D3ED1" w14:textId="03AB539B" w:rsidR="001C7B0D" w:rsidRPr="00F22F1B" w:rsidRDefault="006E6A3F" w:rsidP="00A55A41">
      <w:pPr>
        <w:pStyle w:val="Listaszerbekezds"/>
        <w:jc w:val="both"/>
        <w:rPr>
          <w:rFonts w:ascii="Calibri Light" w:hAnsi="Calibri Light"/>
        </w:rPr>
      </w:pPr>
      <w:r w:rsidRPr="00F22F1B">
        <w:rPr>
          <w:rFonts w:ascii="Calibri Light" w:hAnsi="Calibri Light"/>
        </w:rPr>
        <w:t xml:space="preserve">kérheti </w:t>
      </w:r>
      <w:r w:rsidR="001C7B0D" w:rsidRPr="00F22F1B">
        <w:rPr>
          <w:rFonts w:ascii="Calibri Light" w:hAnsi="Calibri Light"/>
        </w:rPr>
        <w:t>személyes adatainak törlését</w:t>
      </w:r>
      <w:r w:rsidR="004F0092">
        <w:rPr>
          <w:rFonts w:ascii="Calibri Light" w:hAnsi="Calibri Light"/>
        </w:rPr>
        <w:t xml:space="preserve"> és</w:t>
      </w:r>
      <w:r w:rsidR="001C7B0D" w:rsidRPr="00F22F1B">
        <w:rPr>
          <w:rFonts w:ascii="Calibri Light" w:hAnsi="Calibri Light"/>
        </w:rPr>
        <w:t xml:space="preserve"> az adatkezelés korlátozását,</w:t>
      </w:r>
    </w:p>
    <w:p w14:paraId="0E54D58A" w14:textId="77777777" w:rsidR="00466068" w:rsidRPr="005425DC" w:rsidRDefault="00466068" w:rsidP="00A55A41">
      <w:pPr>
        <w:jc w:val="both"/>
        <w:rPr>
          <w:rFonts w:ascii="Calibri Light" w:hAnsi="Calibri Light"/>
        </w:rPr>
      </w:pPr>
    </w:p>
    <w:p w14:paraId="130A288E" w14:textId="57B655AD" w:rsidR="00104A1F" w:rsidRDefault="00104A1F" w:rsidP="00A55A41">
      <w:pPr>
        <w:jc w:val="both"/>
        <w:rPr>
          <w:rFonts w:ascii="Calibri Light" w:hAnsi="Calibri Light"/>
        </w:rPr>
      </w:pPr>
      <w:r w:rsidRPr="00104A1F">
        <w:rPr>
          <w:rFonts w:ascii="Calibri Light" w:hAnsi="Calibri Light"/>
        </w:rPr>
        <w:t xml:space="preserve">Érintett fenti jogaival bármikor élhet. Az erre irányuló kérelmet az Érintett </w:t>
      </w:r>
      <w:r w:rsidR="008C54AA">
        <w:rPr>
          <w:rFonts w:ascii="Calibri Light" w:hAnsi="Calibri Light"/>
        </w:rPr>
        <w:t>a</w:t>
      </w:r>
      <w:r w:rsidR="00E22AF7">
        <w:rPr>
          <w:rFonts w:ascii="Calibri Light" w:hAnsi="Calibri Light"/>
        </w:rPr>
        <w:t xml:space="preserve">z 1. Pontban megjelölt </w:t>
      </w:r>
      <w:r w:rsidR="008C54AA">
        <w:rPr>
          <w:rFonts w:ascii="Calibri Light" w:hAnsi="Calibri Light"/>
        </w:rPr>
        <w:t xml:space="preserve">kapcsolattartási címek egyikén juttathatja el az Adatkezelő számára. </w:t>
      </w:r>
    </w:p>
    <w:p w14:paraId="1A859080" w14:textId="7416ECA3" w:rsidR="001C7B0D" w:rsidRPr="00F22F1B" w:rsidRDefault="001C7B0D" w:rsidP="00A55A41">
      <w:pPr>
        <w:pStyle w:val="Listaszerbekezds"/>
        <w:jc w:val="both"/>
        <w:rPr>
          <w:rFonts w:ascii="Calibri Light" w:hAnsi="Calibri Light"/>
        </w:rPr>
      </w:pPr>
      <w:r w:rsidRPr="00F22F1B">
        <w:rPr>
          <w:rFonts w:ascii="Calibri Light" w:hAnsi="Calibri Light"/>
        </w:rPr>
        <w:t xml:space="preserve">kérheti adatainak átadását másik adatkezelőnek, amennyiben az adatkezelés szerződésen vagy hozzájáruláson alapul és a </w:t>
      </w:r>
      <w:r w:rsidR="00BD0272">
        <w:rPr>
          <w:rFonts w:ascii="Calibri Light" w:hAnsi="Calibri Light"/>
        </w:rPr>
        <w:t>Adatkezelő</w:t>
      </w:r>
      <w:r w:rsidRPr="00F22F1B">
        <w:rPr>
          <w:rFonts w:ascii="Calibri Light" w:hAnsi="Calibri Light"/>
        </w:rPr>
        <w:t xml:space="preserve"> automati</w:t>
      </w:r>
      <w:r w:rsidR="00A140A0">
        <w:rPr>
          <w:rFonts w:ascii="Calibri Light" w:hAnsi="Calibri Light"/>
        </w:rPr>
        <w:t>zált</w:t>
      </w:r>
      <w:r w:rsidRPr="00F22F1B">
        <w:rPr>
          <w:rFonts w:ascii="Calibri Light" w:hAnsi="Calibri Light"/>
        </w:rPr>
        <w:t xml:space="preserve"> e</w:t>
      </w:r>
      <w:r w:rsidR="00A140A0">
        <w:rPr>
          <w:rFonts w:ascii="Calibri Light" w:hAnsi="Calibri Light"/>
        </w:rPr>
        <w:t>l</w:t>
      </w:r>
      <w:r w:rsidRPr="00F22F1B">
        <w:rPr>
          <w:rFonts w:ascii="Calibri Light" w:hAnsi="Calibri Light"/>
        </w:rPr>
        <w:t xml:space="preserve">járás keretében kezeli. </w:t>
      </w:r>
    </w:p>
    <w:p w14:paraId="1B46602E" w14:textId="20E9DB3A" w:rsidR="006E6A3F" w:rsidRPr="00026862" w:rsidRDefault="006E6A3F" w:rsidP="00A55A41">
      <w:pPr>
        <w:pStyle w:val="Listaszerbekezds"/>
        <w:jc w:val="both"/>
        <w:rPr>
          <w:rFonts w:ascii="Calibri Light" w:hAnsi="Calibri Light"/>
        </w:rPr>
      </w:pPr>
      <w:r w:rsidRPr="00F22F1B">
        <w:rPr>
          <w:rFonts w:ascii="Calibri Light" w:hAnsi="Calibri Light"/>
        </w:rPr>
        <w:t>rendelkezhet a korábban az adatkezeléshez adott hozzájárulásának visszavonásáról</w:t>
      </w:r>
    </w:p>
    <w:p w14:paraId="11054383" w14:textId="203D1498" w:rsidR="001C7B0D" w:rsidRPr="00F22F1B" w:rsidRDefault="001C7B0D" w:rsidP="00A55A41">
      <w:pPr>
        <w:jc w:val="both"/>
        <w:rPr>
          <w:rFonts w:ascii="Calibri Light" w:hAnsi="Calibri Light"/>
        </w:rPr>
      </w:pPr>
      <w:r w:rsidRPr="00F22F1B">
        <w:rPr>
          <w:rFonts w:ascii="Calibri Light" w:hAnsi="Calibri Light"/>
        </w:rPr>
        <w:t xml:space="preserve">Az Adatkezelő a kérelem benyújtását követően legkésőbb 1 hónapon belül </w:t>
      </w:r>
      <w:r w:rsidR="0093327C">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16D0DBE5" w14:textId="77777777" w:rsidR="00623C20" w:rsidRDefault="00623C20" w:rsidP="00A55A41">
      <w:pPr>
        <w:jc w:val="both"/>
        <w:rPr>
          <w:rFonts w:ascii="Calibri Light" w:hAnsi="Calibri Light"/>
        </w:rPr>
      </w:pPr>
    </w:p>
    <w:p w14:paraId="114774D1" w14:textId="48560B2D" w:rsidR="00623C20" w:rsidRPr="007640B8" w:rsidRDefault="002D3C97" w:rsidP="00A55A41">
      <w:pPr>
        <w:pStyle w:val="Cmsor2"/>
        <w:jc w:val="both"/>
      </w:pPr>
      <w:r>
        <w:t>A tájékoztatás költsége</w:t>
      </w:r>
    </w:p>
    <w:p w14:paraId="77FC2797" w14:textId="2B58689E" w:rsidR="00623C20" w:rsidRPr="00406FFC" w:rsidRDefault="00623C20" w:rsidP="00A55A41">
      <w:pPr>
        <w:jc w:val="both"/>
        <w:rPr>
          <w:rFonts w:asciiTheme="majorHAnsi" w:hAnsiTheme="majorHAnsi" w:cstheme="majorHAnsi"/>
        </w:rPr>
      </w:pPr>
      <w:r w:rsidRPr="00406FFC">
        <w:rPr>
          <w:rFonts w:asciiTheme="majorHAnsi" w:hAnsiTheme="majorHAnsi" w:cstheme="majorHAnsi"/>
        </w:rPr>
        <w:t xml:space="preserve">A </w:t>
      </w:r>
      <w:r w:rsidR="00BD0272">
        <w:rPr>
          <w:rFonts w:asciiTheme="majorHAnsi" w:hAnsiTheme="majorHAnsi" w:cstheme="majorHAnsi"/>
        </w:rPr>
        <w:t>Adatkezelő</w:t>
      </w:r>
      <w:r w:rsidRPr="00406FFC">
        <w:rPr>
          <w:rFonts w:asciiTheme="majorHAnsi" w:hAnsiTheme="majorHAnsi" w:cstheme="majorHAnsi"/>
        </w:rPr>
        <w:t xml:space="preserve"> az intézkedéseket, illetve a szükséges tájékoztatásokat első alkalommal </w:t>
      </w:r>
      <w:r w:rsidRPr="00406FFC">
        <w:rPr>
          <w:rFonts w:asciiTheme="majorHAnsi" w:hAnsiTheme="majorHAnsi" w:cstheme="majorHAnsi"/>
          <w:b/>
        </w:rPr>
        <w:t>díjmentesen</w:t>
      </w:r>
      <w:r w:rsidRPr="00406FFC">
        <w:rPr>
          <w:rFonts w:asciiTheme="majorHAnsi" w:hAnsiTheme="majorHAnsi" w:cstheme="majorHAnsi"/>
        </w:rPr>
        <w:t xml:space="preserve"> biztosítja. </w:t>
      </w:r>
    </w:p>
    <w:p w14:paraId="1F87C099" w14:textId="77777777" w:rsidR="00623C20" w:rsidRPr="00406FFC" w:rsidRDefault="00623C20" w:rsidP="00A55A41">
      <w:pPr>
        <w:jc w:val="both"/>
        <w:rPr>
          <w:rFonts w:asciiTheme="majorHAnsi" w:hAnsiTheme="majorHAnsi" w:cstheme="majorHAnsi"/>
        </w:rPr>
      </w:pPr>
      <w:r w:rsidRPr="00406FFC">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35F4610F" w14:textId="77777777" w:rsidR="00623C20" w:rsidRPr="00406FFC" w:rsidRDefault="00623C20" w:rsidP="00A55A41">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 xml:space="preserve">Az adminisztratív költség elszámolás alapja a mindenkori minimálbér órára vetített költsége, mint óradíj. </w:t>
      </w:r>
    </w:p>
    <w:p w14:paraId="7B3C4E1E" w14:textId="77777777" w:rsidR="00623C20" w:rsidRPr="00406FFC" w:rsidRDefault="00623C20" w:rsidP="00A55A41">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 xml:space="preserve">A tájékoztatáshoz felhasznált munkaórák száma az előbbi óradíjon elszámolva. </w:t>
      </w:r>
    </w:p>
    <w:p w14:paraId="65909DA1" w14:textId="0B542027" w:rsidR="00623C20" w:rsidRPr="00406FFC" w:rsidRDefault="00623C20" w:rsidP="00A55A41">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Továbbá a papír alapú tájékoztatási igény esetén a válasz nyomtatási költsége önköltségi áron és postázási költsége.</w:t>
      </w:r>
    </w:p>
    <w:p w14:paraId="0530D5FB" w14:textId="11B1C40C" w:rsidR="00E34439" w:rsidRDefault="00E34439" w:rsidP="00A55A41">
      <w:pPr>
        <w:pStyle w:val="Cmsor2"/>
        <w:jc w:val="both"/>
      </w:pPr>
      <w:r>
        <w:t>Tájékoztatás megtagadása</w:t>
      </w:r>
    </w:p>
    <w:p w14:paraId="0D7694EE" w14:textId="473AD87B" w:rsidR="00E34439" w:rsidRPr="0085714C" w:rsidRDefault="00E34439" w:rsidP="00A55A41">
      <w:pPr>
        <w:jc w:val="both"/>
        <w:rPr>
          <w:rFonts w:asciiTheme="majorHAnsi" w:hAnsiTheme="majorHAnsi" w:cstheme="majorHAnsi"/>
        </w:rPr>
      </w:pPr>
      <w:r w:rsidRPr="0085714C">
        <w:rPr>
          <w:rFonts w:asciiTheme="majorHAnsi" w:hAnsiTheme="majorHAnsi" w:cstheme="majorHAnsi"/>
        </w:rPr>
        <w:t xml:space="preserve">Ha az érintett kérelme egyértelműen </w:t>
      </w:r>
      <w:r w:rsidRPr="0085714C">
        <w:rPr>
          <w:rFonts w:asciiTheme="majorHAnsi" w:hAnsiTheme="majorHAnsi" w:cstheme="majorHAnsi"/>
          <w:b/>
        </w:rPr>
        <w:t>megalapozatlan</w:t>
      </w:r>
      <w:r w:rsidRPr="0085714C">
        <w:rPr>
          <w:rFonts w:asciiTheme="majorHAnsi" w:hAnsiTheme="majorHAnsi" w:cstheme="majorHAnsi"/>
        </w:rPr>
        <w:t>, nem jogosult a tájékoz</w:t>
      </w:r>
      <w:r w:rsidR="0085714C">
        <w:rPr>
          <w:rFonts w:asciiTheme="majorHAnsi" w:hAnsiTheme="majorHAnsi" w:cstheme="majorHAnsi"/>
        </w:rPr>
        <w:t>t</w:t>
      </w:r>
      <w:r w:rsidRPr="0085714C">
        <w:rPr>
          <w:rFonts w:asciiTheme="majorHAnsi" w:hAnsiTheme="majorHAnsi" w:cstheme="majorHAnsi"/>
        </w:rPr>
        <w:t xml:space="preserve">atásra vagy az </w:t>
      </w:r>
      <w:r w:rsidR="00BD0272">
        <w:rPr>
          <w:rFonts w:asciiTheme="majorHAnsi" w:hAnsiTheme="majorHAnsi" w:cstheme="majorHAnsi"/>
        </w:rPr>
        <w:t>Adatkezelő</w:t>
      </w:r>
      <w:r w:rsidRPr="0085714C">
        <w:rPr>
          <w:rFonts w:asciiTheme="majorHAnsi" w:hAnsiTheme="majorHAnsi" w:cstheme="majorHAnsi"/>
        </w:rPr>
        <w:t>, mint adatkezelő bizonyítani tuja, hogy az Érintett rendelkezik a kért információkkal az adatkezelő elutasítja a tájékoztatási kérelmet.</w:t>
      </w:r>
    </w:p>
    <w:p w14:paraId="1705DDE9" w14:textId="77777777" w:rsidR="00E34439" w:rsidRPr="0085714C" w:rsidRDefault="00E34439" w:rsidP="00A55A41">
      <w:pPr>
        <w:jc w:val="both"/>
        <w:rPr>
          <w:rFonts w:asciiTheme="majorHAnsi" w:hAnsiTheme="majorHAnsi" w:cstheme="majorHAnsi"/>
        </w:rPr>
      </w:pPr>
    </w:p>
    <w:p w14:paraId="571EE53F" w14:textId="20C86721" w:rsidR="00E34439" w:rsidRPr="0085714C" w:rsidRDefault="00E34439" w:rsidP="00A55A41">
      <w:pPr>
        <w:jc w:val="both"/>
        <w:rPr>
          <w:rFonts w:asciiTheme="majorHAnsi" w:hAnsiTheme="majorHAnsi" w:cstheme="majorHAnsi"/>
        </w:rPr>
      </w:pPr>
      <w:r w:rsidRPr="0085714C">
        <w:rPr>
          <w:rFonts w:asciiTheme="majorHAnsi" w:hAnsiTheme="majorHAnsi" w:cstheme="majorHAnsi"/>
        </w:rPr>
        <w:t xml:space="preserve">Ha az érintett kérelme különösen ismétlődő jellege miatt – </w:t>
      </w:r>
      <w:r w:rsidRPr="0085714C">
        <w:rPr>
          <w:rFonts w:asciiTheme="majorHAnsi" w:hAnsiTheme="majorHAnsi" w:cstheme="majorHAnsi"/>
          <w:b/>
        </w:rPr>
        <w:t>túlzó</w:t>
      </w:r>
      <w:r w:rsidRPr="0085714C">
        <w:rPr>
          <w:rFonts w:asciiTheme="majorHAnsi" w:hAnsiTheme="majorHAnsi" w:cstheme="majorHAnsi"/>
        </w:rPr>
        <w:t xml:space="preserve">, a </w:t>
      </w:r>
      <w:r w:rsidR="00BD0272">
        <w:rPr>
          <w:rFonts w:asciiTheme="majorHAnsi" w:hAnsiTheme="majorHAnsi" w:cstheme="majorHAnsi"/>
        </w:rPr>
        <w:t>Adatkezelő</w:t>
      </w:r>
      <w:r w:rsidRPr="0085714C">
        <w:rPr>
          <w:rFonts w:asciiTheme="majorHAnsi" w:hAnsiTheme="majorHAnsi" w:cstheme="majorHAnsi"/>
        </w:rPr>
        <w:t xml:space="preserve"> megtagadhatja a kérelem alapján történő intézkedést, ha</w:t>
      </w:r>
    </w:p>
    <w:p w14:paraId="574D852A" w14:textId="77777777" w:rsidR="00E34439" w:rsidRDefault="00E34439" w:rsidP="00A55A41">
      <w:pPr>
        <w:pStyle w:val="Listaszerbekezds"/>
        <w:numPr>
          <w:ilvl w:val="0"/>
          <w:numId w:val="9"/>
        </w:numPr>
        <w:spacing w:after="120" w:line="300" w:lineRule="exact"/>
        <w:jc w:val="both"/>
        <w:rPr>
          <w:lang w:eastAsia="x-none"/>
        </w:rPr>
      </w:pPr>
      <w:r w:rsidRPr="001555CE">
        <w:rPr>
          <w:rFonts w:asciiTheme="majorHAnsi" w:hAnsiTheme="majorHAnsi" w:cstheme="majorHAnsi"/>
        </w:rPr>
        <w:t>egy hónapon belül harmadik alkalommal él az Érintett ugyanazon tárgyú a 15-22. cikk szerinti jogai gyakorlására irányuló kérelemmel</w:t>
      </w:r>
      <w:r>
        <w:t>.</w:t>
      </w:r>
    </w:p>
    <w:p w14:paraId="2D704947" w14:textId="77777777" w:rsidR="00EF1F19" w:rsidRDefault="00EF1F19" w:rsidP="00A55A41">
      <w:pPr>
        <w:pStyle w:val="Cmsor2"/>
        <w:keepLines w:val="0"/>
        <w:spacing w:before="240" w:after="120"/>
        <w:ind w:left="578" w:hanging="578"/>
        <w:jc w:val="both"/>
      </w:pPr>
      <w:bookmarkStart w:id="1" w:name="_Toc509400376"/>
      <w:bookmarkStart w:id="2" w:name="_Toc509751094"/>
      <w:bookmarkStart w:id="3" w:name="_Toc511323942"/>
      <w:r w:rsidRPr="00956561">
        <w:t>Tiltakozáshoz való jog</w:t>
      </w:r>
      <w:bookmarkEnd w:id="1"/>
      <w:bookmarkEnd w:id="2"/>
      <w:bookmarkEnd w:id="3"/>
    </w:p>
    <w:p w14:paraId="76B79023" w14:textId="77777777" w:rsidR="00EF1F19" w:rsidRPr="00E264C9" w:rsidRDefault="00EF1F19" w:rsidP="00A55A41">
      <w:pPr>
        <w:jc w:val="both"/>
        <w:rPr>
          <w:rFonts w:asciiTheme="majorHAnsi" w:hAnsiTheme="majorHAnsi" w:cstheme="majorHAnsi"/>
        </w:rPr>
      </w:pPr>
      <w:bookmarkStart w:id="4" w:name="_Tiltakozás_jogos_érdek"/>
      <w:bookmarkEnd w:id="4"/>
      <w:r w:rsidRPr="00E264C9">
        <w:rPr>
          <w:rFonts w:asciiTheme="majorHAnsi" w:hAnsiTheme="majorHAnsi" w:cstheme="majorHAnsi"/>
        </w:rPr>
        <w:t xml:space="preserve">Az érintett jogosult arra, hogy bármikor tiltakozzon személyes adatainak a jogos érdek vagy közhatalmi jogosítvány jogalapon alapuló kezelése ellen.  </w:t>
      </w:r>
    </w:p>
    <w:p w14:paraId="4DB5DBB9" w14:textId="1D0CCD01" w:rsidR="00E34439" w:rsidRPr="00E264C9" w:rsidRDefault="00EF1F19" w:rsidP="00A55A41">
      <w:pPr>
        <w:jc w:val="both"/>
        <w:rPr>
          <w:rFonts w:asciiTheme="majorHAnsi" w:hAnsiTheme="majorHAnsi" w:cstheme="majorHAnsi"/>
        </w:rPr>
      </w:pPr>
      <w:r w:rsidRPr="00E264C9">
        <w:rPr>
          <w:rFonts w:asciiTheme="majorHAnsi" w:hAnsiTheme="majorHAnsi" w:cstheme="majorHAnsi"/>
        </w:rPr>
        <w:t xml:space="preserve">Ebben az esetben a </w:t>
      </w:r>
      <w:r w:rsidR="00BD0272">
        <w:rPr>
          <w:rFonts w:asciiTheme="majorHAnsi" w:hAnsiTheme="majorHAnsi" w:cstheme="majorHAnsi"/>
        </w:rPr>
        <w:t>Adatkezelő</w:t>
      </w:r>
      <w:r w:rsidRPr="00E264C9">
        <w:rPr>
          <w:rFonts w:asciiTheme="majorHAnsi" w:hAnsiTheme="majorHAnsi" w:cstheme="majorHAnsi"/>
        </w:rPr>
        <w:t xml:space="preserve">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bookmarkStart w:id="5" w:name="_Tiltakozás_közvetlen_üzletszerzés"/>
      <w:bookmarkEnd w:id="5"/>
    </w:p>
    <w:p w14:paraId="2721D4EF" w14:textId="77777777" w:rsidR="001C7B0D" w:rsidRPr="00F22F1B" w:rsidRDefault="001C7B0D" w:rsidP="00A55A41">
      <w:pPr>
        <w:pStyle w:val="Cmsor1"/>
        <w:jc w:val="both"/>
      </w:pPr>
      <w:r w:rsidRPr="00F22F1B">
        <w:t>Jogorvoslat</w:t>
      </w:r>
    </w:p>
    <w:p w14:paraId="6B5CC74B" w14:textId="7F6CB067" w:rsidR="009559EA" w:rsidRDefault="001C7B0D" w:rsidP="00A55A41">
      <w:pPr>
        <w:jc w:val="both"/>
        <w:rPr>
          <w:rFonts w:ascii="Calibri Light" w:hAnsi="Calibri Light"/>
        </w:rPr>
      </w:pPr>
      <w:r w:rsidRPr="00F22F1B">
        <w:rPr>
          <w:rFonts w:ascii="Calibri Light" w:hAnsi="Calibri Light"/>
        </w:rPr>
        <w:t xml:space="preserve">Bármely érintett a </w:t>
      </w:r>
      <w:r w:rsidR="009559EA">
        <w:rPr>
          <w:rFonts w:ascii="Calibri Light" w:hAnsi="Calibri Light"/>
        </w:rPr>
        <w:t>sérelmezett adatkezeléssel szemben jogosult bírósági eljárás megindítására is</w:t>
      </w:r>
      <w:r w:rsidR="00CC3DAD">
        <w:rPr>
          <w:rFonts w:ascii="Calibri Light" w:hAnsi="Calibri Light"/>
        </w:rPr>
        <w:t>,</w:t>
      </w:r>
      <w:r w:rsidRPr="00F22F1B">
        <w:rPr>
          <w:rFonts w:ascii="Calibri Light" w:hAnsi="Calibri Light"/>
        </w:rPr>
        <w:t xml:space="preserve"> az </w:t>
      </w:r>
      <w:r w:rsidR="00CC3DAD">
        <w:rPr>
          <w:rFonts w:ascii="Calibri Light" w:hAnsi="Calibri Light"/>
        </w:rPr>
        <w:t>adatkezelő vagy az Érintett</w:t>
      </w:r>
      <w:r w:rsidR="009559EA">
        <w:rPr>
          <w:rFonts w:ascii="Calibri Light" w:hAnsi="Calibri Light"/>
        </w:rPr>
        <w:t xml:space="preserve"> lakóhelye szerint </w:t>
      </w:r>
      <w:r w:rsidRPr="00F22F1B">
        <w:rPr>
          <w:rFonts w:ascii="Calibri Light" w:hAnsi="Calibri Light"/>
        </w:rPr>
        <w:t xml:space="preserve">illetékes </w:t>
      </w:r>
      <w:r w:rsidR="009559EA">
        <w:rPr>
          <w:rFonts w:ascii="Calibri Light" w:hAnsi="Calibri Light"/>
        </w:rPr>
        <w:t>bíróságon, mely eljárás illetékmentes és melynek során</w:t>
      </w:r>
      <w:r w:rsidRPr="00F22F1B">
        <w:rPr>
          <w:rFonts w:ascii="Calibri Light" w:hAnsi="Calibri Light"/>
        </w:rPr>
        <w:t xml:space="preserve"> a </w:t>
      </w:r>
      <w:r w:rsidR="009559EA">
        <w:rPr>
          <w:rFonts w:ascii="Calibri Light" w:hAnsi="Calibri Light"/>
        </w:rPr>
        <w:t xml:space="preserve">bíróság soron kívül jár el.  </w:t>
      </w:r>
    </w:p>
    <w:p w14:paraId="5303045C" w14:textId="4741C832" w:rsidR="00B14070" w:rsidRDefault="009559EA" w:rsidP="00A55A41">
      <w:pPr>
        <w:jc w:val="both"/>
        <w:rPr>
          <w:rFonts w:ascii="Calibri Light" w:hAnsi="Calibri Light"/>
        </w:rPr>
      </w:pPr>
      <w:r>
        <w:rPr>
          <w:rFonts w:ascii="Calibri Light" w:hAnsi="Calibri Light"/>
        </w:rPr>
        <w:t>Az Érintett</w:t>
      </w:r>
      <w:r w:rsidR="001C7B0D" w:rsidRPr="00F22F1B">
        <w:rPr>
          <w:rFonts w:ascii="Calibri Light" w:hAnsi="Calibri Light"/>
        </w:rPr>
        <w:t xml:space="preserve"> a </w:t>
      </w:r>
      <w:r>
        <w:rPr>
          <w:rFonts w:ascii="Calibri Light" w:hAnsi="Calibri Light"/>
        </w:rPr>
        <w:t>fentieken túl panasszal is élhet</w:t>
      </w:r>
      <w:r w:rsidR="001C7B0D" w:rsidRPr="00F22F1B">
        <w:rPr>
          <w:rFonts w:ascii="Calibri Light" w:hAnsi="Calibri Light"/>
        </w:rPr>
        <w:t xml:space="preserve"> a Nemzeti Adatvédelmi és Információszabadság Hatóságnál </w:t>
      </w:r>
    </w:p>
    <w:p w14:paraId="4C538AFC" w14:textId="77777777" w:rsidR="00B14070" w:rsidRDefault="00B14070" w:rsidP="00A55A41">
      <w:pPr>
        <w:ind w:left="720"/>
        <w:jc w:val="both"/>
        <w:rPr>
          <w:rFonts w:ascii="Calibri Light" w:hAnsi="Calibri Light"/>
        </w:rPr>
      </w:pPr>
    </w:p>
    <w:p w14:paraId="57F28E25" w14:textId="35CB1E3B" w:rsidR="001C7B0D" w:rsidRPr="00F22F1B" w:rsidRDefault="001C7B0D" w:rsidP="00A55A41">
      <w:pPr>
        <w:ind w:left="720"/>
        <w:jc w:val="both"/>
        <w:rPr>
          <w:rFonts w:ascii="Calibri Light" w:hAnsi="Calibri Light"/>
        </w:rPr>
      </w:pPr>
      <w:r w:rsidRPr="00F22F1B">
        <w:rPr>
          <w:rFonts w:ascii="Calibri Light" w:hAnsi="Calibri Light"/>
        </w:rPr>
        <w:t xml:space="preserve">Elnök: dr. Péterfalvi Attila, </w:t>
      </w:r>
    </w:p>
    <w:p w14:paraId="0F440510" w14:textId="77777777" w:rsidR="001C7B0D" w:rsidRPr="00F22F1B" w:rsidRDefault="001C7B0D" w:rsidP="00A55A41">
      <w:pPr>
        <w:ind w:left="720"/>
        <w:jc w:val="both"/>
        <w:rPr>
          <w:rFonts w:ascii="Calibri Light" w:hAnsi="Calibri Light"/>
        </w:rPr>
      </w:pPr>
      <w:r w:rsidRPr="00F22F1B">
        <w:rPr>
          <w:rFonts w:ascii="Calibri Light" w:hAnsi="Calibri Light"/>
        </w:rPr>
        <w:t xml:space="preserve">Cím: 1024 Budapest, Szilágyi Erzsébet fasor 22/C., </w:t>
      </w:r>
    </w:p>
    <w:p w14:paraId="1C548B34" w14:textId="41AA0121" w:rsidR="001C7B0D" w:rsidRPr="00F22F1B" w:rsidRDefault="001C7B0D" w:rsidP="00A55A41">
      <w:pPr>
        <w:ind w:left="720"/>
        <w:jc w:val="both"/>
        <w:rPr>
          <w:rFonts w:ascii="Calibri Light" w:hAnsi="Calibri Light"/>
        </w:rPr>
      </w:pPr>
      <w:r w:rsidRPr="00F22F1B">
        <w:rPr>
          <w:rFonts w:ascii="Calibri Light" w:hAnsi="Calibri Light"/>
        </w:rPr>
        <w:t xml:space="preserve">Elehetőség: </w:t>
      </w:r>
      <w:proofErr w:type="spellStart"/>
      <w:r w:rsidRPr="00F22F1B">
        <w:rPr>
          <w:rFonts w:ascii="Calibri Light" w:hAnsi="Calibri Light"/>
        </w:rPr>
        <w:t>ugyfelszolgalat</w:t>
      </w:r>
      <w:proofErr w:type="spellEnd"/>
      <w:r w:rsidRPr="00F22F1B">
        <w:rPr>
          <w:rFonts w:ascii="Calibri Light" w:hAnsi="Calibri Light"/>
        </w:rPr>
        <w:t xml:space="preserve">@naih.hu, +36-1-3911400, www.naih.hu, </w:t>
      </w:r>
    </w:p>
    <w:p w14:paraId="622E7F04" w14:textId="77777777" w:rsidR="00E22AF7" w:rsidRDefault="00E22AF7" w:rsidP="00A55A41">
      <w:pPr>
        <w:jc w:val="both"/>
        <w:rPr>
          <w:rFonts w:ascii="Calibri Light" w:hAnsi="Calibri Light"/>
        </w:rPr>
      </w:pPr>
    </w:p>
    <w:p w14:paraId="2CCBB6AA" w14:textId="77777777" w:rsidR="00E22AF7" w:rsidRDefault="00E22AF7" w:rsidP="00A55A41">
      <w:pPr>
        <w:jc w:val="both"/>
        <w:rPr>
          <w:rFonts w:ascii="Calibri Light" w:hAnsi="Calibri Light"/>
        </w:rPr>
      </w:pPr>
    </w:p>
    <w:p w14:paraId="2825D427" w14:textId="4BDB37F5" w:rsidR="00B14070" w:rsidRPr="00F22F1B" w:rsidRDefault="001C7B0D" w:rsidP="00DC584D">
      <w:pPr>
        <w:rPr>
          <w:rFonts w:ascii="Calibri Light" w:hAnsi="Calibri Light"/>
        </w:rPr>
      </w:pPr>
      <w:r w:rsidRPr="00F22F1B">
        <w:rPr>
          <w:rFonts w:ascii="Calibri Light" w:hAnsi="Calibri Light"/>
        </w:rPr>
        <w:t>Budapest, 2018.</w:t>
      </w:r>
      <w:r w:rsidR="00492C68">
        <w:rPr>
          <w:rFonts w:ascii="Calibri Light" w:hAnsi="Calibri Light"/>
        </w:rPr>
        <w:t xml:space="preserve"> május 23.</w:t>
      </w:r>
    </w:p>
    <w:sectPr w:rsidR="00B14070" w:rsidRPr="00F22F1B" w:rsidSect="007640B8">
      <w:headerReference w:type="default" r:id="rId12"/>
      <w:footerReference w:type="default" r:id="rId13"/>
      <w:pgSz w:w="11905" w:h="16837"/>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81E1" w14:textId="77777777" w:rsidR="006A5E18" w:rsidRDefault="006A5E18" w:rsidP="00574BA7">
      <w:r>
        <w:separator/>
      </w:r>
    </w:p>
  </w:endnote>
  <w:endnote w:type="continuationSeparator" w:id="0">
    <w:p w14:paraId="3A7219D4" w14:textId="77777777" w:rsidR="006A5E18" w:rsidRDefault="006A5E18" w:rsidP="005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86571C" w:rsidRPr="005F763E" w14:paraId="07FBA77C" w14:textId="77777777" w:rsidTr="00D50583">
      <w:trPr>
        <w:cantSplit/>
        <w:trHeight w:val="350"/>
        <w:jc w:val="center"/>
      </w:trPr>
      <w:tc>
        <w:tcPr>
          <w:tcW w:w="3546" w:type="dxa"/>
          <w:vAlign w:val="center"/>
        </w:tcPr>
        <w:p w14:paraId="246A218C" w14:textId="77777777" w:rsidR="0086571C" w:rsidRPr="005F763E" w:rsidRDefault="0086571C" w:rsidP="0086571C">
          <w:pPr>
            <w:pStyle w:val="ZEll1"/>
            <w:rPr>
              <w:b/>
              <w:sz w:val="16"/>
            </w:rPr>
          </w:pPr>
          <w:r w:rsidRPr="005F763E">
            <w:rPr>
              <w:sz w:val="16"/>
            </w:rPr>
            <w:t>Hatálybalépés dátuma: 2018.05.24</w:t>
          </w:r>
        </w:p>
      </w:tc>
      <w:tc>
        <w:tcPr>
          <w:tcW w:w="2977" w:type="dxa"/>
          <w:vAlign w:val="center"/>
        </w:tcPr>
        <w:p w14:paraId="1695B381" w14:textId="77777777" w:rsidR="0086571C" w:rsidRPr="005F763E" w:rsidRDefault="0086571C" w:rsidP="0086571C">
          <w:pPr>
            <w:pStyle w:val="ZEll1"/>
            <w:jc w:val="center"/>
            <w:rPr>
              <w:sz w:val="16"/>
            </w:rPr>
          </w:pPr>
          <w:r>
            <w:rPr>
              <w:sz w:val="16"/>
            </w:rPr>
            <w:t>v</w:t>
          </w:r>
          <w:r w:rsidRPr="005F763E">
            <w:rPr>
              <w:sz w:val="16"/>
            </w:rPr>
            <w:t>erziószám: 1.0</w:t>
          </w:r>
        </w:p>
      </w:tc>
      <w:tc>
        <w:tcPr>
          <w:tcW w:w="3260" w:type="dxa"/>
          <w:vAlign w:val="center"/>
        </w:tcPr>
        <w:p w14:paraId="081425D2" w14:textId="77777777" w:rsidR="0086571C" w:rsidRPr="005F763E" w:rsidRDefault="0086571C" w:rsidP="0086571C">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954CC4">
            <w:rPr>
              <w:noProof/>
              <w:sz w:val="16"/>
            </w:rPr>
            <w:t>1</w:t>
          </w:r>
          <w:r w:rsidRPr="005F763E">
            <w:rPr>
              <w:sz w:val="16"/>
            </w:rPr>
            <w:fldChar w:fldCharType="end"/>
          </w:r>
          <w:r w:rsidRPr="005F763E">
            <w:rPr>
              <w:sz w:val="16"/>
            </w:rPr>
            <w:t xml:space="preserve"> / </w:t>
          </w:r>
          <w:r w:rsidRPr="005F763E">
            <w:rPr>
              <w:rStyle w:val="Oldalszm"/>
              <w:rFonts w:eastAsiaTheme="majorEastAsia" w:cs="Calibri"/>
              <w:sz w:val="16"/>
            </w:rPr>
            <w:fldChar w:fldCharType="begin"/>
          </w:r>
          <w:r w:rsidRPr="005F763E">
            <w:rPr>
              <w:rStyle w:val="Oldalszm"/>
              <w:rFonts w:eastAsiaTheme="majorEastAsia" w:cs="Calibri"/>
              <w:sz w:val="16"/>
            </w:rPr>
            <w:instrText xml:space="preserve"> NUMPAGES </w:instrText>
          </w:r>
          <w:r w:rsidRPr="005F763E">
            <w:rPr>
              <w:rStyle w:val="Oldalszm"/>
              <w:rFonts w:eastAsiaTheme="majorEastAsia" w:cs="Calibri"/>
              <w:sz w:val="16"/>
            </w:rPr>
            <w:fldChar w:fldCharType="separate"/>
          </w:r>
          <w:r w:rsidR="00954CC4">
            <w:rPr>
              <w:rStyle w:val="Oldalszm"/>
              <w:rFonts w:eastAsiaTheme="majorEastAsia" w:cs="Calibri"/>
              <w:noProof/>
              <w:sz w:val="16"/>
            </w:rPr>
            <w:t>5</w:t>
          </w:r>
          <w:r w:rsidRPr="005F763E">
            <w:rPr>
              <w:rStyle w:val="Oldalszm"/>
              <w:rFonts w:eastAsiaTheme="majorEastAsia" w:cs="Calibri"/>
              <w:sz w:val="16"/>
            </w:rPr>
            <w:fldChar w:fldCharType="end"/>
          </w:r>
        </w:p>
      </w:tc>
    </w:tr>
  </w:tbl>
  <w:p w14:paraId="0A3EAE0D" w14:textId="083C8ADA" w:rsidR="0086571C" w:rsidRDefault="0086571C">
    <w:pPr>
      <w:pStyle w:val="llb"/>
    </w:pPr>
    <w:r>
      <w:rPr>
        <w:noProof/>
        <w:lang w:eastAsia="hu-HU"/>
      </w:rPr>
      <mc:AlternateContent>
        <mc:Choice Requires="wps">
          <w:drawing>
            <wp:anchor distT="0" distB="0" distL="114300" distR="114300" simplePos="0" relativeHeight="251660288" behindDoc="0" locked="0" layoutInCell="1" allowOverlap="1" wp14:anchorId="15A7706A" wp14:editId="2003000D">
              <wp:simplePos x="0" y="0"/>
              <wp:positionH relativeFrom="column">
                <wp:posOffset>-70853</wp:posOffset>
              </wp:positionH>
              <wp:positionV relativeFrom="paragraph">
                <wp:posOffset>-294711</wp:posOffset>
              </wp:positionV>
              <wp:extent cx="6199772" cy="0"/>
              <wp:effectExtent l="0" t="0" r="10795" b="12700"/>
              <wp:wrapNone/>
              <wp:docPr id="2" name="Egyenes összekötő 2"/>
              <wp:cNvGraphicFramePr/>
              <a:graphic xmlns:a="http://schemas.openxmlformats.org/drawingml/2006/main">
                <a:graphicData uri="http://schemas.microsoft.com/office/word/2010/wordprocessingShape">
                  <wps:wsp>
                    <wps:cNvCnPr/>
                    <wps:spPr>
                      <a:xfrm>
                        <a:off x="0" y="0"/>
                        <a:ext cx="6199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A4768AC" id="Egyenes összekötő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23.2pt" to="482.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" strokecolor="#5b9bd5 [3204]"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44A9" w14:textId="77777777" w:rsidR="006A5E18" w:rsidRDefault="006A5E18" w:rsidP="00574BA7">
      <w:r>
        <w:separator/>
      </w:r>
    </w:p>
  </w:footnote>
  <w:footnote w:type="continuationSeparator" w:id="0">
    <w:p w14:paraId="1E6F6826" w14:textId="77777777" w:rsidR="006A5E18" w:rsidRDefault="006A5E18" w:rsidP="0057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7FD4" w14:textId="18438E29" w:rsidR="0086571C" w:rsidRPr="005F763E" w:rsidRDefault="0096723F" w:rsidP="0086571C">
    <w:pPr>
      <w:pStyle w:val="lfej"/>
      <w:rPr>
        <w:sz w:val="20"/>
      </w:rPr>
    </w:pPr>
    <w:r>
      <w:rPr>
        <w:noProof/>
        <w:sz w:val="20"/>
        <w:lang w:eastAsia="hu-HU"/>
      </w:rPr>
      <w:drawing>
        <wp:anchor distT="0" distB="0" distL="114300" distR="114300" simplePos="0" relativeHeight="251662336" behindDoc="0" locked="0" layoutInCell="1" allowOverlap="1" wp14:anchorId="03A54DAE" wp14:editId="5628E03A">
          <wp:simplePos x="0" y="0"/>
          <wp:positionH relativeFrom="column">
            <wp:posOffset>2346960</wp:posOffset>
          </wp:positionH>
          <wp:positionV relativeFrom="paragraph">
            <wp:posOffset>-106680</wp:posOffset>
          </wp:positionV>
          <wp:extent cx="701675" cy="464820"/>
          <wp:effectExtent l="0" t="0" r="317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ómatsz.jpg"/>
                  <pic:cNvPicPr/>
                </pic:nvPicPr>
                <pic:blipFill>
                  <a:blip r:embed="rId1">
                    <a:extLst>
                      <a:ext uri="{28A0092B-C50C-407E-A947-70E740481C1C}">
                        <a14:useLocalDpi xmlns:a14="http://schemas.microsoft.com/office/drawing/2010/main" val="0"/>
                      </a:ext>
                    </a:extLst>
                  </a:blip>
                  <a:stretch>
                    <a:fillRect/>
                  </a:stretch>
                </pic:blipFill>
                <pic:spPr>
                  <a:xfrm>
                    <a:off x="0" y="0"/>
                    <a:ext cx="701675" cy="464820"/>
                  </a:xfrm>
                  <a:prstGeom prst="rect">
                    <a:avLst/>
                  </a:prstGeom>
                </pic:spPr>
              </pic:pic>
            </a:graphicData>
          </a:graphic>
          <wp14:sizeRelH relativeFrom="page">
            <wp14:pctWidth>0</wp14:pctWidth>
          </wp14:sizeRelH>
          <wp14:sizeRelV relativeFrom="page">
            <wp14:pctHeight>0</wp14:pctHeight>
          </wp14:sizeRelV>
        </wp:anchor>
      </w:drawing>
    </w:r>
    <w:r w:rsidR="0086571C" w:rsidRPr="00D02F7C">
      <w:rPr>
        <w:noProof/>
        <w:sz w:val="20"/>
        <w:lang w:eastAsia="hu-HU"/>
      </w:rPr>
      <mc:AlternateContent>
        <mc:Choice Requires="wps">
          <w:drawing>
            <wp:anchor distT="0" distB="0" distL="114300" distR="114300" simplePos="0" relativeHeight="251659264" behindDoc="0" locked="0" layoutInCell="1" allowOverlap="1" wp14:anchorId="114ABF9C" wp14:editId="7BA5841B">
              <wp:simplePos x="0" y="0"/>
              <wp:positionH relativeFrom="column">
                <wp:posOffset>-159831</wp:posOffset>
              </wp:positionH>
              <wp:positionV relativeFrom="paragraph">
                <wp:posOffset>212811</wp:posOffset>
              </wp:positionV>
              <wp:extent cx="6285419" cy="549"/>
              <wp:effectExtent l="50800" t="25400" r="90170" b="101600"/>
              <wp:wrapNone/>
              <wp:docPr id="1" name="Straight Connector 1"/>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1644A06"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" strokecolor="#5b9bd5 [3204]" strokeweight="1pt">
              <v:stroke joinstyle="miter"/>
            </v:line>
          </w:pict>
        </mc:Fallback>
      </mc:AlternateContent>
    </w:r>
    <w:r w:rsidR="00A55A41">
      <w:rPr>
        <w:noProof/>
        <w:sz w:val="20"/>
        <w:lang w:eastAsia="hu-HU"/>
      </w:rPr>
      <w:t>Magyar Torna Szövetség</w:t>
    </w:r>
    <w:r w:rsidR="00A55A41">
      <w:rPr>
        <w:noProof/>
        <w:sz w:val="20"/>
        <w:lang w:eastAsia="hu-HU"/>
      </w:rPr>
      <w:tab/>
    </w:r>
    <w:r w:rsidR="00A55A41">
      <w:rPr>
        <w:noProof/>
        <w:sz w:val="20"/>
        <w:lang w:eastAsia="hu-HU"/>
      </w:rPr>
      <w:tab/>
    </w:r>
    <w:r w:rsidR="00607659">
      <w:rPr>
        <w:noProof/>
        <w:sz w:val="20"/>
        <w:lang w:eastAsia="hu-HU"/>
      </w:rPr>
      <w:t>Sportoló</w:t>
    </w:r>
    <w:r w:rsidR="0086571C" w:rsidRPr="00D02F7C">
      <w:rPr>
        <w:sz w:val="20"/>
      </w:rPr>
      <w:t xml:space="preserve"> – Adatkezelési</w:t>
    </w:r>
    <w:r w:rsidR="0086571C">
      <w:rPr>
        <w:sz w:val="20"/>
      </w:rPr>
      <w:t xml:space="preserve"> tájékoztató</w:t>
    </w:r>
  </w:p>
  <w:p w14:paraId="4A139382" w14:textId="77777777" w:rsidR="00574BA7" w:rsidRDefault="00574BA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DF2"/>
    <w:multiLevelType w:val="hybridMultilevel"/>
    <w:tmpl w:val="03DC62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2" w15:restartNumberingAfterBreak="0">
    <w:nsid w:val="4BF110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4" w15:restartNumberingAfterBreak="0">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EC32AE8"/>
    <w:multiLevelType w:val="hybridMultilevel"/>
    <w:tmpl w:val="338615AC"/>
    <w:lvl w:ilvl="0" w:tplc="040E0001">
      <w:start w:val="1"/>
      <w:numFmt w:val="bullet"/>
      <w:lvlText w:val=""/>
      <w:lvlJc w:val="left"/>
      <w:pPr>
        <w:ind w:left="720" w:hanging="360"/>
      </w:pPr>
      <w:rPr>
        <w:rFonts w:ascii="Symbol" w:hAnsi="Symbol" w:hint="default"/>
      </w:rPr>
    </w:lvl>
    <w:lvl w:ilvl="1" w:tplc="96B42672">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86B289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05325C"/>
    <w:multiLevelType w:val="hybridMultilevel"/>
    <w:tmpl w:val="5B8EB4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5A471EB"/>
    <w:multiLevelType w:val="hybridMultilevel"/>
    <w:tmpl w:val="37F29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
  </w:num>
  <w:num w:numId="5">
    <w:abstractNumId w:val="18"/>
  </w:num>
  <w:num w:numId="6">
    <w:abstractNumId w:val="5"/>
  </w:num>
  <w:num w:numId="7">
    <w:abstractNumId w:val="13"/>
  </w:num>
  <w:num w:numId="8">
    <w:abstractNumId w:val="20"/>
  </w:num>
  <w:num w:numId="9">
    <w:abstractNumId w:val="9"/>
  </w:num>
  <w:num w:numId="10">
    <w:abstractNumId w:val="7"/>
  </w:num>
  <w:num w:numId="11">
    <w:abstractNumId w:val="14"/>
  </w:num>
  <w:num w:numId="12">
    <w:abstractNumId w:val="10"/>
  </w:num>
  <w:num w:numId="13">
    <w:abstractNumId w:val="8"/>
  </w:num>
  <w:num w:numId="14">
    <w:abstractNumId w:val="1"/>
  </w:num>
  <w:num w:numId="15">
    <w:abstractNumId w:val="0"/>
  </w:num>
  <w:num w:numId="16">
    <w:abstractNumId w:val="15"/>
  </w:num>
  <w:num w:numId="17">
    <w:abstractNumId w:val="3"/>
  </w:num>
  <w:num w:numId="18">
    <w:abstractNumId w:val="11"/>
  </w:num>
  <w:num w:numId="19">
    <w:abstractNumId w:val="17"/>
  </w:num>
  <w:num w:numId="20">
    <w:abstractNumId w:val="16"/>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0D"/>
    <w:rsid w:val="00005938"/>
    <w:rsid w:val="0001012B"/>
    <w:rsid w:val="00021391"/>
    <w:rsid w:val="00026862"/>
    <w:rsid w:val="00026E6C"/>
    <w:rsid w:val="00031ADE"/>
    <w:rsid w:val="00040668"/>
    <w:rsid w:val="00041BC6"/>
    <w:rsid w:val="00041C45"/>
    <w:rsid w:val="000445A2"/>
    <w:rsid w:val="0004539C"/>
    <w:rsid w:val="00052AD8"/>
    <w:rsid w:val="00066F14"/>
    <w:rsid w:val="00067C66"/>
    <w:rsid w:val="00070C0B"/>
    <w:rsid w:val="000733E5"/>
    <w:rsid w:val="000752E9"/>
    <w:rsid w:val="0007640C"/>
    <w:rsid w:val="00082B1D"/>
    <w:rsid w:val="00086659"/>
    <w:rsid w:val="00094BD8"/>
    <w:rsid w:val="0009636E"/>
    <w:rsid w:val="000A3A38"/>
    <w:rsid w:val="000B1D81"/>
    <w:rsid w:val="000C1EDD"/>
    <w:rsid w:val="000C28A2"/>
    <w:rsid w:val="000C3C83"/>
    <w:rsid w:val="000C69B2"/>
    <w:rsid w:val="000E4DB8"/>
    <w:rsid w:val="000F183D"/>
    <w:rsid w:val="00101D67"/>
    <w:rsid w:val="00104A1F"/>
    <w:rsid w:val="00110797"/>
    <w:rsid w:val="00117594"/>
    <w:rsid w:val="001242B4"/>
    <w:rsid w:val="0013055C"/>
    <w:rsid w:val="00130C98"/>
    <w:rsid w:val="001341AB"/>
    <w:rsid w:val="00136A1A"/>
    <w:rsid w:val="0013762C"/>
    <w:rsid w:val="001413FF"/>
    <w:rsid w:val="001516C7"/>
    <w:rsid w:val="00154648"/>
    <w:rsid w:val="001553CD"/>
    <w:rsid w:val="001555CE"/>
    <w:rsid w:val="00161462"/>
    <w:rsid w:val="00162AE5"/>
    <w:rsid w:val="00174E6B"/>
    <w:rsid w:val="00175CF1"/>
    <w:rsid w:val="001766D4"/>
    <w:rsid w:val="0018288F"/>
    <w:rsid w:val="00192352"/>
    <w:rsid w:val="001A3B38"/>
    <w:rsid w:val="001B0ECA"/>
    <w:rsid w:val="001C07F7"/>
    <w:rsid w:val="001C2BD5"/>
    <w:rsid w:val="001C4A4F"/>
    <w:rsid w:val="001C7B0D"/>
    <w:rsid w:val="001D2533"/>
    <w:rsid w:val="001D27A8"/>
    <w:rsid w:val="001E0FE9"/>
    <w:rsid w:val="001E2754"/>
    <w:rsid w:val="001E4099"/>
    <w:rsid w:val="001E435A"/>
    <w:rsid w:val="001E67D1"/>
    <w:rsid w:val="001F16A2"/>
    <w:rsid w:val="001F65F7"/>
    <w:rsid w:val="00203496"/>
    <w:rsid w:val="002049BF"/>
    <w:rsid w:val="0020602A"/>
    <w:rsid w:val="002106DC"/>
    <w:rsid w:val="002117E8"/>
    <w:rsid w:val="00211E9E"/>
    <w:rsid w:val="00214001"/>
    <w:rsid w:val="00215909"/>
    <w:rsid w:val="00216E4D"/>
    <w:rsid w:val="002178AB"/>
    <w:rsid w:val="0022295C"/>
    <w:rsid w:val="00225F90"/>
    <w:rsid w:val="00226781"/>
    <w:rsid w:val="00233AB9"/>
    <w:rsid w:val="00240C8F"/>
    <w:rsid w:val="00242BB9"/>
    <w:rsid w:val="0024767D"/>
    <w:rsid w:val="00256B5D"/>
    <w:rsid w:val="002607B6"/>
    <w:rsid w:val="00263E04"/>
    <w:rsid w:val="00270283"/>
    <w:rsid w:val="00274E37"/>
    <w:rsid w:val="00277C61"/>
    <w:rsid w:val="0028019A"/>
    <w:rsid w:val="00290BB2"/>
    <w:rsid w:val="00290F56"/>
    <w:rsid w:val="00293578"/>
    <w:rsid w:val="002A05D7"/>
    <w:rsid w:val="002B6D41"/>
    <w:rsid w:val="002C0A20"/>
    <w:rsid w:val="002D3C97"/>
    <w:rsid w:val="002E7188"/>
    <w:rsid w:val="002F6D23"/>
    <w:rsid w:val="00301223"/>
    <w:rsid w:val="00302CE4"/>
    <w:rsid w:val="00307BEA"/>
    <w:rsid w:val="00311811"/>
    <w:rsid w:val="00311B89"/>
    <w:rsid w:val="00316835"/>
    <w:rsid w:val="00321CA1"/>
    <w:rsid w:val="0032261F"/>
    <w:rsid w:val="003267A8"/>
    <w:rsid w:val="00332641"/>
    <w:rsid w:val="00332E54"/>
    <w:rsid w:val="00334E65"/>
    <w:rsid w:val="00335644"/>
    <w:rsid w:val="003440DB"/>
    <w:rsid w:val="0034534B"/>
    <w:rsid w:val="00352621"/>
    <w:rsid w:val="003526FC"/>
    <w:rsid w:val="00355013"/>
    <w:rsid w:val="003672C3"/>
    <w:rsid w:val="003760F8"/>
    <w:rsid w:val="0038138A"/>
    <w:rsid w:val="003834E3"/>
    <w:rsid w:val="0038455F"/>
    <w:rsid w:val="003A0626"/>
    <w:rsid w:val="003A0CED"/>
    <w:rsid w:val="003A10C8"/>
    <w:rsid w:val="003A56B9"/>
    <w:rsid w:val="003B57BC"/>
    <w:rsid w:val="003B73BB"/>
    <w:rsid w:val="003D6399"/>
    <w:rsid w:val="003D73F1"/>
    <w:rsid w:val="003E549F"/>
    <w:rsid w:val="003F02EE"/>
    <w:rsid w:val="003F08E7"/>
    <w:rsid w:val="003F40AE"/>
    <w:rsid w:val="003F4AAD"/>
    <w:rsid w:val="00406FFC"/>
    <w:rsid w:val="0042302E"/>
    <w:rsid w:val="00434C3C"/>
    <w:rsid w:val="0043641B"/>
    <w:rsid w:val="00436AC3"/>
    <w:rsid w:val="004578BF"/>
    <w:rsid w:val="004628F7"/>
    <w:rsid w:val="00463F8D"/>
    <w:rsid w:val="00463FDE"/>
    <w:rsid w:val="00465A2D"/>
    <w:rsid w:val="00466068"/>
    <w:rsid w:val="00466081"/>
    <w:rsid w:val="004669EA"/>
    <w:rsid w:val="0047185D"/>
    <w:rsid w:val="0047249A"/>
    <w:rsid w:val="004736CD"/>
    <w:rsid w:val="00477A3F"/>
    <w:rsid w:val="00477DCB"/>
    <w:rsid w:val="00480268"/>
    <w:rsid w:val="0048291C"/>
    <w:rsid w:val="00492C68"/>
    <w:rsid w:val="004935E5"/>
    <w:rsid w:val="004A059F"/>
    <w:rsid w:val="004A1BA2"/>
    <w:rsid w:val="004B0E41"/>
    <w:rsid w:val="004C6FCD"/>
    <w:rsid w:val="004D05AD"/>
    <w:rsid w:val="004D1761"/>
    <w:rsid w:val="004D1836"/>
    <w:rsid w:val="004D56FA"/>
    <w:rsid w:val="004D70BA"/>
    <w:rsid w:val="004E4578"/>
    <w:rsid w:val="004F0092"/>
    <w:rsid w:val="00501922"/>
    <w:rsid w:val="00504758"/>
    <w:rsid w:val="005049F7"/>
    <w:rsid w:val="00524A92"/>
    <w:rsid w:val="00526785"/>
    <w:rsid w:val="005270FC"/>
    <w:rsid w:val="00535F2F"/>
    <w:rsid w:val="005425DC"/>
    <w:rsid w:val="0054290C"/>
    <w:rsid w:val="005539B0"/>
    <w:rsid w:val="00553C61"/>
    <w:rsid w:val="00561873"/>
    <w:rsid w:val="00562C54"/>
    <w:rsid w:val="005662D9"/>
    <w:rsid w:val="00574BA7"/>
    <w:rsid w:val="005776A6"/>
    <w:rsid w:val="00581E64"/>
    <w:rsid w:val="00582C4A"/>
    <w:rsid w:val="00591728"/>
    <w:rsid w:val="005A16D3"/>
    <w:rsid w:val="005B10B3"/>
    <w:rsid w:val="005B46C6"/>
    <w:rsid w:val="005B5FB7"/>
    <w:rsid w:val="005B6A6C"/>
    <w:rsid w:val="005C0012"/>
    <w:rsid w:val="005C55A8"/>
    <w:rsid w:val="005C6152"/>
    <w:rsid w:val="005D5316"/>
    <w:rsid w:val="005E4275"/>
    <w:rsid w:val="005E58FB"/>
    <w:rsid w:val="005E5FF6"/>
    <w:rsid w:val="005F0B59"/>
    <w:rsid w:val="005F14C7"/>
    <w:rsid w:val="00604187"/>
    <w:rsid w:val="006047ED"/>
    <w:rsid w:val="00607659"/>
    <w:rsid w:val="0061040D"/>
    <w:rsid w:val="00623C20"/>
    <w:rsid w:val="00626FA9"/>
    <w:rsid w:val="006312FE"/>
    <w:rsid w:val="00632933"/>
    <w:rsid w:val="00643013"/>
    <w:rsid w:val="006540B3"/>
    <w:rsid w:val="006565EF"/>
    <w:rsid w:val="00660CE4"/>
    <w:rsid w:val="0066360B"/>
    <w:rsid w:val="0066547F"/>
    <w:rsid w:val="00665E93"/>
    <w:rsid w:val="00666C9C"/>
    <w:rsid w:val="006722BE"/>
    <w:rsid w:val="00673E6E"/>
    <w:rsid w:val="0067407C"/>
    <w:rsid w:val="00675CB0"/>
    <w:rsid w:val="00683964"/>
    <w:rsid w:val="006908EB"/>
    <w:rsid w:val="00692621"/>
    <w:rsid w:val="006A250E"/>
    <w:rsid w:val="006A5E18"/>
    <w:rsid w:val="006B1CE8"/>
    <w:rsid w:val="006B4254"/>
    <w:rsid w:val="006B6753"/>
    <w:rsid w:val="006C2F25"/>
    <w:rsid w:val="006C3A05"/>
    <w:rsid w:val="006D706D"/>
    <w:rsid w:val="006E2FC0"/>
    <w:rsid w:val="006E3774"/>
    <w:rsid w:val="006E6A3F"/>
    <w:rsid w:val="006F619B"/>
    <w:rsid w:val="00702336"/>
    <w:rsid w:val="007025B8"/>
    <w:rsid w:val="0070343E"/>
    <w:rsid w:val="00710775"/>
    <w:rsid w:val="00712E63"/>
    <w:rsid w:val="00726E05"/>
    <w:rsid w:val="00740864"/>
    <w:rsid w:val="0074105E"/>
    <w:rsid w:val="007416A1"/>
    <w:rsid w:val="0074177D"/>
    <w:rsid w:val="0074357D"/>
    <w:rsid w:val="00754E60"/>
    <w:rsid w:val="007640B8"/>
    <w:rsid w:val="00776CB6"/>
    <w:rsid w:val="0077719F"/>
    <w:rsid w:val="007773C9"/>
    <w:rsid w:val="007806A0"/>
    <w:rsid w:val="00787757"/>
    <w:rsid w:val="007902C2"/>
    <w:rsid w:val="00790F6D"/>
    <w:rsid w:val="00791BD6"/>
    <w:rsid w:val="00791EFE"/>
    <w:rsid w:val="00793BC1"/>
    <w:rsid w:val="007A302F"/>
    <w:rsid w:val="007B559B"/>
    <w:rsid w:val="007B7EB8"/>
    <w:rsid w:val="007C11C5"/>
    <w:rsid w:val="007C1A8B"/>
    <w:rsid w:val="007C5958"/>
    <w:rsid w:val="007D0206"/>
    <w:rsid w:val="007D34FF"/>
    <w:rsid w:val="007E2D68"/>
    <w:rsid w:val="007E6443"/>
    <w:rsid w:val="007F1FC4"/>
    <w:rsid w:val="007F31AA"/>
    <w:rsid w:val="007F5A21"/>
    <w:rsid w:val="007F6779"/>
    <w:rsid w:val="008003AF"/>
    <w:rsid w:val="00811A88"/>
    <w:rsid w:val="0081211F"/>
    <w:rsid w:val="0081410A"/>
    <w:rsid w:val="00817A5B"/>
    <w:rsid w:val="008201A4"/>
    <w:rsid w:val="00823835"/>
    <w:rsid w:val="00824685"/>
    <w:rsid w:val="0082797B"/>
    <w:rsid w:val="00835419"/>
    <w:rsid w:val="0084078D"/>
    <w:rsid w:val="0084501D"/>
    <w:rsid w:val="00846820"/>
    <w:rsid w:val="0085061B"/>
    <w:rsid w:val="00851968"/>
    <w:rsid w:val="00855027"/>
    <w:rsid w:val="0085646C"/>
    <w:rsid w:val="0085714C"/>
    <w:rsid w:val="0085747C"/>
    <w:rsid w:val="0086571C"/>
    <w:rsid w:val="0086703B"/>
    <w:rsid w:val="00871C44"/>
    <w:rsid w:val="008738A1"/>
    <w:rsid w:val="00874CA7"/>
    <w:rsid w:val="00882097"/>
    <w:rsid w:val="008829B4"/>
    <w:rsid w:val="00882BAA"/>
    <w:rsid w:val="0088510C"/>
    <w:rsid w:val="0088541D"/>
    <w:rsid w:val="0089275B"/>
    <w:rsid w:val="00897D0E"/>
    <w:rsid w:val="008A0AB5"/>
    <w:rsid w:val="008A1986"/>
    <w:rsid w:val="008A315C"/>
    <w:rsid w:val="008A3862"/>
    <w:rsid w:val="008B23EF"/>
    <w:rsid w:val="008B2EFA"/>
    <w:rsid w:val="008B3038"/>
    <w:rsid w:val="008B3905"/>
    <w:rsid w:val="008B49A7"/>
    <w:rsid w:val="008B7009"/>
    <w:rsid w:val="008B7121"/>
    <w:rsid w:val="008C1E27"/>
    <w:rsid w:val="008C2345"/>
    <w:rsid w:val="008C54AA"/>
    <w:rsid w:val="008D0537"/>
    <w:rsid w:val="008D21E8"/>
    <w:rsid w:val="008D487F"/>
    <w:rsid w:val="008D4D1B"/>
    <w:rsid w:val="008D5979"/>
    <w:rsid w:val="008E4ECC"/>
    <w:rsid w:val="008E6787"/>
    <w:rsid w:val="008E69BA"/>
    <w:rsid w:val="008F3F88"/>
    <w:rsid w:val="008F54F1"/>
    <w:rsid w:val="00903B47"/>
    <w:rsid w:val="00911EAC"/>
    <w:rsid w:val="00914485"/>
    <w:rsid w:val="00921109"/>
    <w:rsid w:val="00921849"/>
    <w:rsid w:val="00925CC4"/>
    <w:rsid w:val="0093032C"/>
    <w:rsid w:val="009314A6"/>
    <w:rsid w:val="0093327C"/>
    <w:rsid w:val="009336D2"/>
    <w:rsid w:val="00935358"/>
    <w:rsid w:val="00941664"/>
    <w:rsid w:val="00944119"/>
    <w:rsid w:val="00954CC4"/>
    <w:rsid w:val="009556B1"/>
    <w:rsid w:val="009559EA"/>
    <w:rsid w:val="009610BA"/>
    <w:rsid w:val="00961CDE"/>
    <w:rsid w:val="00961D9A"/>
    <w:rsid w:val="009664E6"/>
    <w:rsid w:val="0096723F"/>
    <w:rsid w:val="00970616"/>
    <w:rsid w:val="00973C3D"/>
    <w:rsid w:val="00975C94"/>
    <w:rsid w:val="0097738D"/>
    <w:rsid w:val="00987F29"/>
    <w:rsid w:val="00991223"/>
    <w:rsid w:val="0099555A"/>
    <w:rsid w:val="009A0917"/>
    <w:rsid w:val="009A23F6"/>
    <w:rsid w:val="009A2A35"/>
    <w:rsid w:val="009B0A1F"/>
    <w:rsid w:val="009B292A"/>
    <w:rsid w:val="009B473C"/>
    <w:rsid w:val="009B6EFF"/>
    <w:rsid w:val="009C1CB3"/>
    <w:rsid w:val="009C4127"/>
    <w:rsid w:val="009C666E"/>
    <w:rsid w:val="009D0854"/>
    <w:rsid w:val="009D106A"/>
    <w:rsid w:val="009D42C8"/>
    <w:rsid w:val="009E0194"/>
    <w:rsid w:val="009F6DC7"/>
    <w:rsid w:val="00A01649"/>
    <w:rsid w:val="00A117BE"/>
    <w:rsid w:val="00A12D65"/>
    <w:rsid w:val="00A140A0"/>
    <w:rsid w:val="00A162A0"/>
    <w:rsid w:val="00A16A83"/>
    <w:rsid w:val="00A17F51"/>
    <w:rsid w:val="00A20AEF"/>
    <w:rsid w:val="00A22F3B"/>
    <w:rsid w:val="00A23EF8"/>
    <w:rsid w:val="00A256BA"/>
    <w:rsid w:val="00A26B41"/>
    <w:rsid w:val="00A27450"/>
    <w:rsid w:val="00A35EAF"/>
    <w:rsid w:val="00A41A5F"/>
    <w:rsid w:val="00A47C77"/>
    <w:rsid w:val="00A50CAA"/>
    <w:rsid w:val="00A54A55"/>
    <w:rsid w:val="00A553C2"/>
    <w:rsid w:val="00A55A41"/>
    <w:rsid w:val="00A60A6C"/>
    <w:rsid w:val="00A65C28"/>
    <w:rsid w:val="00A8135E"/>
    <w:rsid w:val="00A81845"/>
    <w:rsid w:val="00A833C0"/>
    <w:rsid w:val="00A83715"/>
    <w:rsid w:val="00A844A9"/>
    <w:rsid w:val="00A855CF"/>
    <w:rsid w:val="00A86DE8"/>
    <w:rsid w:val="00A90F14"/>
    <w:rsid w:val="00A9104C"/>
    <w:rsid w:val="00A938E5"/>
    <w:rsid w:val="00AA0633"/>
    <w:rsid w:val="00AA2487"/>
    <w:rsid w:val="00AA3D8A"/>
    <w:rsid w:val="00AA5064"/>
    <w:rsid w:val="00AB3D32"/>
    <w:rsid w:val="00AC04F8"/>
    <w:rsid w:val="00AC1F66"/>
    <w:rsid w:val="00AC2C32"/>
    <w:rsid w:val="00AC65DF"/>
    <w:rsid w:val="00AC7975"/>
    <w:rsid w:val="00AD5A8F"/>
    <w:rsid w:val="00AD7DE2"/>
    <w:rsid w:val="00AE5E7F"/>
    <w:rsid w:val="00AF02C0"/>
    <w:rsid w:val="00AF34A5"/>
    <w:rsid w:val="00AF4373"/>
    <w:rsid w:val="00AF7066"/>
    <w:rsid w:val="00B01C41"/>
    <w:rsid w:val="00B12E66"/>
    <w:rsid w:val="00B14070"/>
    <w:rsid w:val="00B14CC8"/>
    <w:rsid w:val="00B1517E"/>
    <w:rsid w:val="00B15E9F"/>
    <w:rsid w:val="00B2165F"/>
    <w:rsid w:val="00B2339C"/>
    <w:rsid w:val="00B23592"/>
    <w:rsid w:val="00B23853"/>
    <w:rsid w:val="00B300C2"/>
    <w:rsid w:val="00B34A7D"/>
    <w:rsid w:val="00B3551D"/>
    <w:rsid w:val="00B3749A"/>
    <w:rsid w:val="00B57765"/>
    <w:rsid w:val="00B74FE1"/>
    <w:rsid w:val="00B81056"/>
    <w:rsid w:val="00B90759"/>
    <w:rsid w:val="00B964B5"/>
    <w:rsid w:val="00B975F4"/>
    <w:rsid w:val="00BA3E79"/>
    <w:rsid w:val="00BA57B6"/>
    <w:rsid w:val="00BC67E7"/>
    <w:rsid w:val="00BD0272"/>
    <w:rsid w:val="00BE3AF1"/>
    <w:rsid w:val="00BE775B"/>
    <w:rsid w:val="00C03219"/>
    <w:rsid w:val="00C0395F"/>
    <w:rsid w:val="00C03C84"/>
    <w:rsid w:val="00C05B75"/>
    <w:rsid w:val="00C07FC9"/>
    <w:rsid w:val="00C17942"/>
    <w:rsid w:val="00C23255"/>
    <w:rsid w:val="00C31F17"/>
    <w:rsid w:val="00C362B6"/>
    <w:rsid w:val="00C44470"/>
    <w:rsid w:val="00C4707A"/>
    <w:rsid w:val="00C549E5"/>
    <w:rsid w:val="00C5701A"/>
    <w:rsid w:val="00C61C7B"/>
    <w:rsid w:val="00C6504E"/>
    <w:rsid w:val="00C65B9F"/>
    <w:rsid w:val="00C73091"/>
    <w:rsid w:val="00C770B7"/>
    <w:rsid w:val="00C77158"/>
    <w:rsid w:val="00C9085E"/>
    <w:rsid w:val="00C92922"/>
    <w:rsid w:val="00C93BBD"/>
    <w:rsid w:val="00CB6E36"/>
    <w:rsid w:val="00CB7537"/>
    <w:rsid w:val="00CC0A10"/>
    <w:rsid w:val="00CC3DAD"/>
    <w:rsid w:val="00CC498D"/>
    <w:rsid w:val="00CC5C68"/>
    <w:rsid w:val="00CC75F7"/>
    <w:rsid w:val="00CD1603"/>
    <w:rsid w:val="00CD46C0"/>
    <w:rsid w:val="00CE3668"/>
    <w:rsid w:val="00CE7F26"/>
    <w:rsid w:val="00CF01D6"/>
    <w:rsid w:val="00CF0A94"/>
    <w:rsid w:val="00CF0C06"/>
    <w:rsid w:val="00CF3BFA"/>
    <w:rsid w:val="00CF5624"/>
    <w:rsid w:val="00D01125"/>
    <w:rsid w:val="00D02F7C"/>
    <w:rsid w:val="00D05716"/>
    <w:rsid w:val="00D07892"/>
    <w:rsid w:val="00D17D86"/>
    <w:rsid w:val="00D204DC"/>
    <w:rsid w:val="00D20ED4"/>
    <w:rsid w:val="00D2523F"/>
    <w:rsid w:val="00D4195B"/>
    <w:rsid w:val="00D45502"/>
    <w:rsid w:val="00D471FE"/>
    <w:rsid w:val="00D50247"/>
    <w:rsid w:val="00D51E36"/>
    <w:rsid w:val="00D55F16"/>
    <w:rsid w:val="00D60477"/>
    <w:rsid w:val="00D61CF2"/>
    <w:rsid w:val="00D63D3B"/>
    <w:rsid w:val="00D729DB"/>
    <w:rsid w:val="00D82BDE"/>
    <w:rsid w:val="00D83C63"/>
    <w:rsid w:val="00D85A94"/>
    <w:rsid w:val="00D94196"/>
    <w:rsid w:val="00DA4880"/>
    <w:rsid w:val="00DB041E"/>
    <w:rsid w:val="00DB38D1"/>
    <w:rsid w:val="00DB3A4C"/>
    <w:rsid w:val="00DB3D24"/>
    <w:rsid w:val="00DB4370"/>
    <w:rsid w:val="00DC383C"/>
    <w:rsid w:val="00DC584D"/>
    <w:rsid w:val="00DC68D2"/>
    <w:rsid w:val="00DD532C"/>
    <w:rsid w:val="00DD6496"/>
    <w:rsid w:val="00DE2376"/>
    <w:rsid w:val="00DF4778"/>
    <w:rsid w:val="00DF5863"/>
    <w:rsid w:val="00DF6DB6"/>
    <w:rsid w:val="00DF7161"/>
    <w:rsid w:val="00E01825"/>
    <w:rsid w:val="00E07670"/>
    <w:rsid w:val="00E1798E"/>
    <w:rsid w:val="00E22AF7"/>
    <w:rsid w:val="00E256DC"/>
    <w:rsid w:val="00E264C9"/>
    <w:rsid w:val="00E31B77"/>
    <w:rsid w:val="00E34439"/>
    <w:rsid w:val="00E347F1"/>
    <w:rsid w:val="00E4024B"/>
    <w:rsid w:val="00E40E9C"/>
    <w:rsid w:val="00E515F1"/>
    <w:rsid w:val="00E5247F"/>
    <w:rsid w:val="00E537C4"/>
    <w:rsid w:val="00E558B2"/>
    <w:rsid w:val="00E56063"/>
    <w:rsid w:val="00E574B9"/>
    <w:rsid w:val="00E576CE"/>
    <w:rsid w:val="00E6179A"/>
    <w:rsid w:val="00E61CF9"/>
    <w:rsid w:val="00E774CB"/>
    <w:rsid w:val="00E90EE8"/>
    <w:rsid w:val="00E91A6C"/>
    <w:rsid w:val="00E94B64"/>
    <w:rsid w:val="00EA006F"/>
    <w:rsid w:val="00EA0610"/>
    <w:rsid w:val="00EA255F"/>
    <w:rsid w:val="00EA269C"/>
    <w:rsid w:val="00EA2B6E"/>
    <w:rsid w:val="00EB06D9"/>
    <w:rsid w:val="00EB212C"/>
    <w:rsid w:val="00EB3B92"/>
    <w:rsid w:val="00EB5E81"/>
    <w:rsid w:val="00EC0A7D"/>
    <w:rsid w:val="00EC2117"/>
    <w:rsid w:val="00EE5C88"/>
    <w:rsid w:val="00EE6E94"/>
    <w:rsid w:val="00EF095B"/>
    <w:rsid w:val="00EF0CF5"/>
    <w:rsid w:val="00EF1F19"/>
    <w:rsid w:val="00EF3A13"/>
    <w:rsid w:val="00EF424A"/>
    <w:rsid w:val="00F020E9"/>
    <w:rsid w:val="00F0723A"/>
    <w:rsid w:val="00F22F1B"/>
    <w:rsid w:val="00F24A53"/>
    <w:rsid w:val="00F4461C"/>
    <w:rsid w:val="00F5091D"/>
    <w:rsid w:val="00F57D4E"/>
    <w:rsid w:val="00F650AF"/>
    <w:rsid w:val="00F7440C"/>
    <w:rsid w:val="00F74D7D"/>
    <w:rsid w:val="00F81649"/>
    <w:rsid w:val="00F84B22"/>
    <w:rsid w:val="00F918B2"/>
    <w:rsid w:val="00FA0C93"/>
    <w:rsid w:val="00FA0D04"/>
    <w:rsid w:val="00FA2F93"/>
    <w:rsid w:val="00FA5712"/>
    <w:rsid w:val="00FA7470"/>
    <w:rsid w:val="00FB43AF"/>
    <w:rsid w:val="00FB5EAB"/>
    <w:rsid w:val="00FC0843"/>
    <w:rsid w:val="00FC0FC1"/>
    <w:rsid w:val="00FD331C"/>
    <w:rsid w:val="00FD3B8B"/>
    <w:rsid w:val="00FD4B8D"/>
    <w:rsid w:val="00FD7200"/>
    <w:rsid w:val="00FE2E41"/>
    <w:rsid w:val="00FE4F86"/>
    <w:rsid w:val="00FE6F52"/>
    <w:rsid w:val="00FF412E"/>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FD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TJ8">
    <w:name w:val="toc 8"/>
    <w:basedOn w:val="Norml"/>
    <w:next w:val="Norml"/>
    <w:autoRedefine/>
    <w:uiPriority w:val="39"/>
    <w:semiHidden/>
    <w:unhideWhenUsed/>
    <w:rsid w:val="00101D67"/>
    <w:pPr>
      <w:spacing w:after="100"/>
      <w:ind w:left="1540"/>
    </w:pPr>
  </w:style>
  <w:style w:type="character" w:customStyle="1" w:styleId="Feloldatlanmegemlts1">
    <w:name w:val="Feloldatlan megemlítés1"/>
    <w:basedOn w:val="Bekezdsalapbettpusa"/>
    <w:uiPriority w:val="99"/>
    <w:rsid w:val="0061040D"/>
    <w:rPr>
      <w:color w:val="808080"/>
      <w:shd w:val="clear" w:color="auto" w:fill="E6E6E6"/>
    </w:rPr>
  </w:style>
  <w:style w:type="paragraph" w:styleId="lfej">
    <w:name w:val="header"/>
    <w:basedOn w:val="Norml"/>
    <w:link w:val="lfejChar"/>
    <w:uiPriority w:val="99"/>
    <w:unhideWhenUsed/>
    <w:rsid w:val="00574BA7"/>
    <w:pPr>
      <w:tabs>
        <w:tab w:val="center" w:pos="4536"/>
        <w:tab w:val="right" w:pos="9072"/>
      </w:tabs>
    </w:pPr>
  </w:style>
  <w:style w:type="character" w:customStyle="1" w:styleId="lfejChar">
    <w:name w:val="Élőfej Char"/>
    <w:basedOn w:val="Bekezdsalapbettpusa"/>
    <w:link w:val="lfej"/>
    <w:uiPriority w:val="99"/>
    <w:rsid w:val="00574BA7"/>
    <w:rPr>
      <w:sz w:val="22"/>
      <w:szCs w:val="22"/>
      <w:lang w:val="hu-HU"/>
    </w:rPr>
  </w:style>
  <w:style w:type="paragraph" w:styleId="llb">
    <w:name w:val="footer"/>
    <w:basedOn w:val="Norml"/>
    <w:link w:val="llbChar"/>
    <w:uiPriority w:val="99"/>
    <w:unhideWhenUsed/>
    <w:rsid w:val="00574BA7"/>
    <w:pPr>
      <w:tabs>
        <w:tab w:val="center" w:pos="4536"/>
        <w:tab w:val="right" w:pos="9072"/>
      </w:tabs>
    </w:pPr>
  </w:style>
  <w:style w:type="character" w:customStyle="1" w:styleId="llbChar">
    <w:name w:val="Élőláb Char"/>
    <w:basedOn w:val="Bekezdsalapbettpusa"/>
    <w:link w:val="llb"/>
    <w:uiPriority w:val="99"/>
    <w:rsid w:val="00574BA7"/>
    <w:rPr>
      <w:sz w:val="22"/>
      <w:szCs w:val="22"/>
      <w:lang w:val="hu-HU"/>
    </w:rPr>
  </w:style>
  <w:style w:type="paragraph" w:customStyle="1" w:styleId="ZEll1">
    <w:name w:val="ZElől_1"/>
    <w:basedOn w:val="Norml"/>
    <w:next w:val="llb"/>
    <w:rsid w:val="0086571C"/>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86571C"/>
  </w:style>
  <w:style w:type="paragraph" w:customStyle="1" w:styleId="p1">
    <w:name w:val="p1"/>
    <w:basedOn w:val="Norml"/>
    <w:rsid w:val="009C4127"/>
    <w:rPr>
      <w:rFonts w:ascii="Helvetica" w:hAnsi="Helvetica" w:cs="Times New Roman"/>
      <w:sz w:val="17"/>
      <w:szCs w:val="17"/>
      <w:lang w:eastAsia="hu-HU"/>
    </w:rPr>
  </w:style>
  <w:style w:type="paragraph" w:styleId="Dokumentumtrkp">
    <w:name w:val="Document Map"/>
    <w:basedOn w:val="Norml"/>
    <w:link w:val="DokumentumtrkpChar"/>
    <w:uiPriority w:val="99"/>
    <w:semiHidden/>
    <w:unhideWhenUsed/>
    <w:rsid w:val="00D204DC"/>
    <w:rPr>
      <w:rFonts w:ascii="Times New Roman" w:hAnsi="Times New Roman" w:cs="Times New Roman"/>
      <w:sz w:val="24"/>
      <w:szCs w:val="24"/>
    </w:rPr>
  </w:style>
  <w:style w:type="character" w:customStyle="1" w:styleId="DokumentumtrkpChar">
    <w:name w:val="Dokumentumtérkép Char"/>
    <w:basedOn w:val="Bekezdsalapbettpusa"/>
    <w:link w:val="Dokumentumtrkp"/>
    <w:uiPriority w:val="99"/>
    <w:semiHidden/>
    <w:rsid w:val="00D204DC"/>
    <w:rPr>
      <w:rFonts w:ascii="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855582574">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75E38-6B4D-48BA-9EF4-7BD48A0EBB2A}">
  <ds:schemaRefs>
    <ds:schemaRef ds:uri="http://schemas.openxmlformats.org/package/2006/metadata/core-properties"/>
    <ds:schemaRef ds:uri="http://purl.org/dc/elements/1.1/"/>
    <ds:schemaRef ds:uri="http://schemas.microsoft.com/office/2006/metadata/properties"/>
    <ds:schemaRef ds:uri="6d9b94e6-899c-48a2-a54c-67d3bc02f37b"/>
    <ds:schemaRef ds:uri="4dd0e6a7-ceec-48dd-b0dd-74ff3b8f885d"/>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5.xml><?xml version="1.0" encoding="utf-8"?>
<ds:datastoreItem xmlns:ds="http://schemas.openxmlformats.org/officeDocument/2006/customXml" ds:itemID="{938ADD0B-B02F-40DB-B22B-A483BE8F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1596</Words>
  <Characters>11018</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Manager/>
  <Company>Gill &amp; Murry Kft</Company>
  <LinksUpToDate>false</LinksUpToDate>
  <CharactersWithSpaces>12589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Sony3 Matsz</cp:lastModifiedBy>
  <cp:revision>14</cp:revision>
  <cp:lastPrinted>2018-08-24T09:23:00Z</cp:lastPrinted>
  <dcterms:created xsi:type="dcterms:W3CDTF">2018-08-24T09:02:00Z</dcterms:created>
  <dcterms:modified xsi:type="dcterms:W3CDTF">2020-12-14T08:26:00Z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